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F9" w:rsidRDefault="00012AF9" w:rsidP="00012AF9">
      <w:pPr>
        <w:pStyle w:val="a3"/>
        <w:spacing w:before="0"/>
        <w:jc w:val="both"/>
        <w:rPr>
          <w:rFonts w:ascii="Verdana" w:hAnsi="Verdana"/>
          <w:color w:val="304D5C"/>
          <w:sz w:val="16"/>
          <w:szCs w:val="16"/>
        </w:rPr>
      </w:pPr>
      <w:r>
        <w:rPr>
          <w:rStyle w:val="a4"/>
          <w:rFonts w:ascii="Verdana" w:hAnsi="Verdana"/>
          <w:color w:val="304D5C"/>
          <w:sz w:val="16"/>
          <w:szCs w:val="16"/>
        </w:rPr>
        <w:t>Порядок обжалования муниципальных правовых актов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 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В систему муниципальных правовых актов входят: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1) устав муниципального образования, правовые акты, принятые на местном референдуме (сходе граждан);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2) нормативные и иные правовые акты представительного органа муниципального образования;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proofErr w:type="gramStart"/>
      <w:r>
        <w:rPr>
          <w:rFonts w:ascii="Verdana" w:hAnsi="Verdana"/>
          <w:color w:val="304D5C"/>
          <w:sz w:val="16"/>
          <w:szCs w:val="16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304D5C"/>
          <w:sz w:val="16"/>
          <w:szCs w:val="16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>
        <w:rPr>
          <w:rFonts w:ascii="Verdana" w:hAnsi="Verdana"/>
          <w:color w:val="304D5C"/>
          <w:sz w:val="16"/>
          <w:szCs w:val="16"/>
        </w:rPr>
        <w:t>на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нормативные и ненормативные.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 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 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 </w:t>
      </w:r>
    </w:p>
    <w:p w:rsidR="00012AF9" w:rsidRDefault="00012AF9" w:rsidP="00012AF9">
      <w:pPr>
        <w:pStyle w:val="a3"/>
        <w:spacing w:before="0"/>
        <w:jc w:val="both"/>
        <w:rPr>
          <w:rFonts w:ascii="Verdana" w:hAnsi="Verdana"/>
          <w:color w:val="304D5C"/>
          <w:sz w:val="16"/>
          <w:szCs w:val="16"/>
        </w:rPr>
      </w:pPr>
      <w:r>
        <w:rPr>
          <w:rStyle w:val="a4"/>
          <w:rFonts w:ascii="Verdana" w:hAnsi="Verdana"/>
          <w:color w:val="304D5C"/>
          <w:sz w:val="16"/>
          <w:szCs w:val="16"/>
        </w:rPr>
        <w:t>1. Нормативные правовые акты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 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>
        <w:rPr>
          <w:rFonts w:ascii="Verdana" w:hAnsi="Verdana"/>
          <w:color w:val="304D5C"/>
          <w:sz w:val="16"/>
          <w:szCs w:val="16"/>
        </w:rPr>
        <w:t>управомоченным</w:t>
      </w:r>
      <w:proofErr w:type="spellEnd"/>
      <w:r>
        <w:rPr>
          <w:rFonts w:ascii="Verdana" w:hAnsi="Verdana"/>
          <w:color w:val="304D5C"/>
          <w:sz w:val="16"/>
          <w:szCs w:val="16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Verdana" w:hAnsi="Verdana"/>
          <w:color w:val="304D5C"/>
          <w:sz w:val="16"/>
          <w:szCs w:val="16"/>
        </w:rPr>
        <w:t>акта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противоречащим закону полностью или в части.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lastRenderedPageBreak/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>
        <w:rPr>
          <w:rFonts w:ascii="Verdana" w:hAnsi="Verdana"/>
          <w:color w:val="304D5C"/>
          <w:sz w:val="16"/>
          <w:szCs w:val="16"/>
        </w:rPr>
        <w:t>принявших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нормативный правовой акт.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Заявление об оспаривании нормативного правового акта рассматривается судом в течение одного месяца. При этом</w:t>
      </w:r>
      <w:proofErr w:type="gramStart"/>
      <w:r>
        <w:rPr>
          <w:rFonts w:ascii="Verdana" w:hAnsi="Verdana"/>
          <w:color w:val="304D5C"/>
          <w:sz w:val="16"/>
          <w:szCs w:val="16"/>
        </w:rPr>
        <w:t>,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По результатам рассмотрения заявления суд выносит решение: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 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 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proofErr w:type="gramStart"/>
      <w:r>
        <w:rPr>
          <w:rFonts w:ascii="Verdana" w:hAnsi="Verdana"/>
          <w:color w:val="304D5C"/>
          <w:sz w:val="16"/>
          <w:szCs w:val="16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признанном недействующим нормативном правовом акте или </w:t>
      </w:r>
      <w:proofErr w:type="gramStart"/>
      <w:r>
        <w:rPr>
          <w:rFonts w:ascii="Verdana" w:hAnsi="Verdana"/>
          <w:color w:val="304D5C"/>
          <w:sz w:val="16"/>
          <w:szCs w:val="16"/>
        </w:rPr>
        <w:t>воспроизводящих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Verdana" w:hAnsi="Verdana"/>
          <w:color w:val="304D5C"/>
          <w:sz w:val="16"/>
          <w:szCs w:val="16"/>
        </w:rPr>
        <w:t>,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>
        <w:rPr>
          <w:rFonts w:ascii="Verdana" w:hAnsi="Verdana"/>
          <w:color w:val="304D5C"/>
          <w:sz w:val="16"/>
          <w:szCs w:val="16"/>
        </w:rPr>
        <w:t>по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304D5C"/>
          <w:sz w:val="16"/>
          <w:szCs w:val="16"/>
        </w:rPr>
        <w:t>общим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 xml:space="preserve">- наименование органа местного самоуправления, должностного лица, </w:t>
      </w:r>
      <w:proofErr w:type="gramStart"/>
      <w:r>
        <w:rPr>
          <w:rFonts w:ascii="Verdana" w:hAnsi="Verdana"/>
          <w:color w:val="304D5C"/>
          <w:sz w:val="16"/>
          <w:szCs w:val="16"/>
        </w:rPr>
        <w:t>принявших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оспариваемый нормативный правовой акт;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- название, номер, дата принятия, источник опубликования и иные данные об оспариваемом нормативном правовом акте;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lastRenderedPageBreak/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 xml:space="preserve">- требование заявителя о признании оспариваемого акта </w:t>
      </w:r>
      <w:proofErr w:type="gramStart"/>
      <w:r>
        <w:rPr>
          <w:rFonts w:ascii="Verdana" w:hAnsi="Verdana"/>
          <w:color w:val="304D5C"/>
          <w:sz w:val="16"/>
          <w:szCs w:val="16"/>
        </w:rPr>
        <w:t>недействующим</w:t>
      </w:r>
      <w:proofErr w:type="gramEnd"/>
      <w:r>
        <w:rPr>
          <w:rFonts w:ascii="Verdana" w:hAnsi="Verdana"/>
          <w:color w:val="304D5C"/>
          <w:sz w:val="16"/>
          <w:szCs w:val="16"/>
        </w:rPr>
        <w:t>;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- перечень прилагаемых документов.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 xml:space="preserve">- о признании оспариваемого акта или отдельных его положений </w:t>
      </w:r>
      <w:proofErr w:type="gramStart"/>
      <w:r>
        <w:rPr>
          <w:rFonts w:ascii="Verdana" w:hAnsi="Verdana"/>
          <w:color w:val="304D5C"/>
          <w:sz w:val="16"/>
          <w:szCs w:val="16"/>
        </w:rPr>
        <w:t>соответствующими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иному нормативному правовому акту, имеющему большую юридическую силу;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>
        <w:rPr>
          <w:rFonts w:ascii="Verdana" w:hAnsi="Verdana"/>
          <w:color w:val="304D5C"/>
          <w:sz w:val="16"/>
          <w:szCs w:val="16"/>
        </w:rPr>
        <w:t>соответствующими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proofErr w:type="gramStart"/>
      <w:r>
        <w:rPr>
          <w:rFonts w:ascii="Verdana" w:hAnsi="Verdana"/>
          <w:color w:val="304D5C"/>
          <w:sz w:val="16"/>
          <w:szCs w:val="16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 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 </w:t>
      </w:r>
    </w:p>
    <w:p w:rsidR="00012AF9" w:rsidRDefault="00012AF9" w:rsidP="00012AF9">
      <w:pPr>
        <w:pStyle w:val="a3"/>
        <w:spacing w:before="0"/>
        <w:jc w:val="both"/>
        <w:rPr>
          <w:rFonts w:ascii="Verdana" w:hAnsi="Verdana"/>
          <w:color w:val="304D5C"/>
          <w:sz w:val="16"/>
          <w:szCs w:val="16"/>
        </w:rPr>
      </w:pPr>
      <w:r>
        <w:rPr>
          <w:rStyle w:val="a4"/>
          <w:rFonts w:ascii="Verdana" w:hAnsi="Verdana"/>
          <w:color w:val="304D5C"/>
          <w:sz w:val="16"/>
          <w:szCs w:val="16"/>
        </w:rPr>
        <w:t>2. Ненормативные правовые акты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 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</w:t>
      </w:r>
      <w:r>
        <w:rPr>
          <w:rFonts w:ascii="Verdana" w:hAnsi="Verdana"/>
          <w:color w:val="304D5C"/>
          <w:sz w:val="16"/>
          <w:szCs w:val="16"/>
        </w:rPr>
        <w:lastRenderedPageBreak/>
        <w:t xml:space="preserve">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>
        <w:rPr>
          <w:rFonts w:ascii="Verdana" w:hAnsi="Verdana"/>
          <w:color w:val="304D5C"/>
          <w:sz w:val="16"/>
          <w:szCs w:val="16"/>
        </w:rPr>
        <w:t>-м</w:t>
      </w:r>
      <w:proofErr w:type="gramEnd"/>
      <w:r>
        <w:rPr>
          <w:rFonts w:ascii="Verdana" w:hAnsi="Verdana"/>
          <w:color w:val="304D5C"/>
          <w:sz w:val="16"/>
          <w:szCs w:val="16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- нарушены права и свободы гражданина;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- созданы препятствия осуществлению гражданином его прав и свобод;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По результатам рассмотрения жалобы суд выносит решение: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lastRenderedPageBreak/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>
        <w:rPr>
          <w:rFonts w:ascii="Verdana" w:hAnsi="Verdana"/>
          <w:color w:val="304D5C"/>
          <w:sz w:val="16"/>
          <w:szCs w:val="16"/>
        </w:rPr>
        <w:t>судопроизводства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proofErr w:type="gramStart"/>
      <w:r>
        <w:rPr>
          <w:rFonts w:ascii="Verdana" w:hAnsi="Verdana"/>
          <w:color w:val="304D5C"/>
          <w:sz w:val="16"/>
          <w:szCs w:val="16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иной экономической деятельности.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012AF9" w:rsidRDefault="00012AF9" w:rsidP="00012AF9">
      <w:pPr>
        <w:pStyle w:val="a3"/>
        <w:jc w:val="both"/>
        <w:rPr>
          <w:rFonts w:ascii="Verdana" w:hAnsi="Verdana"/>
          <w:color w:val="304D5C"/>
          <w:sz w:val="16"/>
          <w:szCs w:val="16"/>
        </w:rPr>
      </w:pPr>
      <w:r>
        <w:rPr>
          <w:rFonts w:ascii="Verdana" w:hAnsi="Verdana"/>
          <w:color w:val="304D5C"/>
          <w:sz w:val="16"/>
          <w:szCs w:val="16"/>
        </w:rPr>
        <w:t>В случае</w:t>
      </w:r>
      <w:proofErr w:type="gramStart"/>
      <w:r>
        <w:rPr>
          <w:rFonts w:ascii="Verdana" w:hAnsi="Verdana"/>
          <w:color w:val="304D5C"/>
          <w:sz w:val="16"/>
          <w:szCs w:val="16"/>
        </w:rPr>
        <w:t>,</w:t>
      </w:r>
      <w:proofErr w:type="gramEnd"/>
      <w:r>
        <w:rPr>
          <w:rFonts w:ascii="Verdana" w:hAnsi="Verdana"/>
          <w:color w:val="304D5C"/>
          <w:sz w:val="16"/>
          <w:szCs w:val="16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</w:t>
      </w:r>
    </w:p>
    <w:p w:rsidR="000D72ED" w:rsidRDefault="000D72ED" w:rsidP="00012AF9">
      <w:pPr>
        <w:jc w:val="both"/>
      </w:pPr>
    </w:p>
    <w:sectPr w:rsidR="000D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2AF9"/>
    <w:rsid w:val="00012AF9"/>
    <w:rsid w:val="000D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2650</Words>
  <Characters>15111</Characters>
  <Application>Microsoft Office Word</Application>
  <DocSecurity>0</DocSecurity>
  <Lines>125</Lines>
  <Paragraphs>35</Paragraphs>
  <ScaleCrop>false</ScaleCrop>
  <Company>Microsoft</Company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2015-08-18T11:47:00Z</dcterms:created>
  <dcterms:modified xsi:type="dcterms:W3CDTF">2015-08-18T11:47:00Z</dcterms:modified>
</cp:coreProperties>
</file>