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6F" w:rsidRPr="001F651D" w:rsidRDefault="00DD2A7F" w:rsidP="003775E0">
      <w:pPr>
        <w:spacing w:line="240" w:lineRule="exact"/>
        <w:ind w:left="5580" w:hanging="360"/>
        <w:rPr>
          <w:rFonts w:ascii="Times New Roman CYR" w:hAnsi="Times New Roman CYR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1500" cy="655320"/>
            <wp:effectExtent l="0" t="0" r="0" b="0"/>
            <wp:wrapNone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C6F">
        <w:rPr>
          <w:rFonts w:ascii="Times New Roman CYR" w:hAnsi="Times New Roman CYR"/>
          <w:szCs w:val="20"/>
        </w:rPr>
        <w:t xml:space="preserve">                                                 </w:t>
      </w:r>
      <w:r w:rsidR="00680C6F" w:rsidRPr="001F651D">
        <w:rPr>
          <w:rFonts w:ascii="Times New Roman CYR" w:hAnsi="Times New Roman CYR"/>
          <w:szCs w:val="20"/>
        </w:rPr>
        <w:t xml:space="preserve">                                   </w:t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004789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Опеченского</w:t>
      </w:r>
      <w:r w:rsidR="00E03195">
        <w:rPr>
          <w:b/>
          <w:sz w:val="32"/>
          <w:szCs w:val="32"/>
        </w:rPr>
        <w:t xml:space="preserve">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100DB9">
        <w:rPr>
          <w:b/>
          <w:bCs/>
          <w:kern w:val="2"/>
          <w:sz w:val="28"/>
          <w:szCs w:val="28"/>
        </w:rPr>
        <w:t xml:space="preserve">от  </w:t>
      </w:r>
      <w:r w:rsidR="004404C1">
        <w:rPr>
          <w:b/>
          <w:bCs/>
          <w:kern w:val="2"/>
          <w:sz w:val="28"/>
          <w:szCs w:val="28"/>
        </w:rPr>
        <w:t>17</w:t>
      </w:r>
      <w:r w:rsidRPr="00100DB9">
        <w:rPr>
          <w:b/>
          <w:bCs/>
          <w:kern w:val="2"/>
          <w:sz w:val="28"/>
          <w:szCs w:val="28"/>
        </w:rPr>
        <w:t>.</w:t>
      </w:r>
      <w:r w:rsidR="004404C1">
        <w:rPr>
          <w:b/>
          <w:bCs/>
          <w:kern w:val="2"/>
          <w:sz w:val="28"/>
          <w:szCs w:val="28"/>
        </w:rPr>
        <w:t>11.2020</w:t>
      </w:r>
      <w:r w:rsidRPr="00100DB9">
        <w:rPr>
          <w:b/>
          <w:bCs/>
          <w:kern w:val="2"/>
          <w:sz w:val="28"/>
          <w:szCs w:val="28"/>
        </w:rPr>
        <w:t xml:space="preserve">г.   №  </w:t>
      </w:r>
      <w:r w:rsidR="004404C1">
        <w:rPr>
          <w:b/>
          <w:bCs/>
          <w:kern w:val="2"/>
          <w:sz w:val="28"/>
          <w:szCs w:val="28"/>
        </w:rPr>
        <w:t>78</w:t>
      </w:r>
    </w:p>
    <w:p w:rsidR="00E03195" w:rsidRDefault="00004789" w:rsidP="00E03195">
      <w:pPr>
        <w:jc w:val="center"/>
        <w:rPr>
          <w:sz w:val="32"/>
          <w:szCs w:val="32"/>
        </w:rPr>
      </w:pPr>
      <w:r>
        <w:rPr>
          <w:sz w:val="32"/>
          <w:szCs w:val="32"/>
        </w:rPr>
        <w:t>с. Опеченский Посад</w:t>
      </w:r>
    </w:p>
    <w:p w:rsidR="00680C6F" w:rsidRPr="001F651D" w:rsidRDefault="00680C6F" w:rsidP="003775E0">
      <w:pPr>
        <w:rPr>
          <w:rFonts w:ascii="Times New Roman CYR" w:hAnsi="Times New Roman CYR"/>
          <w:sz w:val="28"/>
          <w:szCs w:val="20"/>
        </w:rPr>
      </w:pPr>
    </w:p>
    <w:p w:rsidR="00872CEC" w:rsidRDefault="00872CEC" w:rsidP="00872CEC">
      <w:pPr>
        <w:tabs>
          <w:tab w:val="left" w:pos="142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предоставления порубочного билета </w:t>
      </w:r>
    </w:p>
    <w:p w:rsidR="00872CEC" w:rsidRDefault="00872CEC" w:rsidP="00872CEC">
      <w:pPr>
        <w:tabs>
          <w:tab w:val="left" w:pos="142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(или) разрешения на пересадку деревьев и кустарников </w:t>
      </w:r>
    </w:p>
    <w:p w:rsidR="00F0337F" w:rsidRPr="00D451CD" w:rsidRDefault="00872CEC" w:rsidP="00872CEC">
      <w:pPr>
        <w:tabs>
          <w:tab w:val="left" w:pos="142"/>
        </w:tabs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F0337F" w:rsidRPr="00F0337F">
        <w:rPr>
          <w:rStyle w:val="FontStyle13"/>
          <w:bCs/>
          <w:sz w:val="28"/>
          <w:szCs w:val="28"/>
        </w:rPr>
        <w:t xml:space="preserve"> </w:t>
      </w:r>
      <w:r w:rsidR="00004789">
        <w:rPr>
          <w:rFonts w:eastAsia="Calibri"/>
          <w:b/>
          <w:sz w:val="28"/>
          <w:szCs w:val="28"/>
        </w:rPr>
        <w:t>Опеченского</w:t>
      </w:r>
      <w:r w:rsidR="00F0337F" w:rsidRPr="00F0337F">
        <w:rPr>
          <w:b/>
          <w:sz w:val="28"/>
          <w:szCs w:val="28"/>
        </w:rPr>
        <w:t xml:space="preserve"> сельского поселения</w:t>
      </w:r>
    </w:p>
    <w:p w:rsidR="00F0337F" w:rsidRPr="00D451CD" w:rsidRDefault="00F0337F" w:rsidP="00F0337F">
      <w:pPr>
        <w:jc w:val="both"/>
        <w:rPr>
          <w:sz w:val="28"/>
          <w:szCs w:val="28"/>
        </w:rPr>
      </w:pPr>
    </w:p>
    <w:p w:rsidR="00F0337F" w:rsidRDefault="00F0337F" w:rsidP="00F0337F">
      <w:pPr>
        <w:rPr>
          <w:rFonts w:ascii="Times New Roman CYR" w:hAnsi="Times New Roman CYR"/>
          <w:sz w:val="28"/>
          <w:szCs w:val="20"/>
        </w:rPr>
      </w:pPr>
    </w:p>
    <w:p w:rsidR="00680C6F" w:rsidRPr="00D451CD" w:rsidRDefault="00872CEC" w:rsidP="00F0337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регулирования правовых отношений в области использования и воспроизводства зеленых насаждений, улучшения экологической ситуации, повышения ответственности за сохранность зеленых насаждений, регламентации основных вопросов ведения зеленого хозяйства на территории </w:t>
      </w:r>
      <w:r w:rsidR="00004789">
        <w:rPr>
          <w:rFonts w:eastAsia="Calibri"/>
          <w:sz w:val="28"/>
          <w:szCs w:val="28"/>
        </w:rPr>
        <w:t>Опеченского</w:t>
      </w:r>
      <w:r>
        <w:rPr>
          <w:color w:val="000000"/>
          <w:sz w:val="28"/>
          <w:szCs w:val="28"/>
        </w:rPr>
        <w:t xml:space="preserve"> сельского поселения, </w:t>
      </w:r>
      <w:proofErr w:type="gramStart"/>
      <w:r>
        <w:rPr>
          <w:color w:val="000000"/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 xml:space="preserve">Уставом </w:t>
      </w:r>
      <w:r w:rsidR="00004789">
        <w:rPr>
          <w:rFonts w:eastAsia="Calibri"/>
          <w:sz w:val="28"/>
          <w:szCs w:val="28"/>
        </w:rPr>
        <w:t>Опеченского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D451CD">
        <w:rPr>
          <w:color w:val="000000"/>
          <w:sz w:val="28"/>
          <w:szCs w:val="28"/>
        </w:rPr>
        <w:t xml:space="preserve"> </w:t>
      </w:r>
      <w:r w:rsidR="00680C6F" w:rsidRPr="00D451CD">
        <w:rPr>
          <w:color w:val="000000"/>
          <w:sz w:val="28"/>
          <w:szCs w:val="28"/>
        </w:rPr>
        <w:t xml:space="preserve">Администрация </w:t>
      </w:r>
      <w:r w:rsidR="00004789">
        <w:rPr>
          <w:rFonts w:eastAsia="Calibri"/>
          <w:sz w:val="28"/>
          <w:szCs w:val="28"/>
        </w:rPr>
        <w:t>Опеченского</w:t>
      </w:r>
      <w:r w:rsidR="00680C6F" w:rsidRPr="00D451CD">
        <w:rPr>
          <w:color w:val="000000"/>
          <w:sz w:val="28"/>
          <w:szCs w:val="28"/>
        </w:rPr>
        <w:t xml:space="preserve"> сельского</w:t>
      </w:r>
      <w:proofErr w:type="gramEnd"/>
      <w:r w:rsidR="00680C6F" w:rsidRPr="00D451CD">
        <w:rPr>
          <w:color w:val="000000"/>
          <w:sz w:val="28"/>
          <w:szCs w:val="28"/>
        </w:rPr>
        <w:t xml:space="preserve"> поселения  </w:t>
      </w:r>
      <w:r w:rsidR="00680C6F" w:rsidRPr="00D451CD">
        <w:rPr>
          <w:b/>
          <w:color w:val="000000"/>
          <w:sz w:val="28"/>
          <w:szCs w:val="28"/>
        </w:rPr>
        <w:t>ПОСТАНОВЛЯЕТ:</w:t>
      </w:r>
    </w:p>
    <w:p w:rsidR="00872CEC" w:rsidRDefault="00F0337F" w:rsidP="00872CEC">
      <w:pPr>
        <w:tabs>
          <w:tab w:val="left" w:pos="142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0337F">
        <w:rPr>
          <w:color w:val="000000"/>
          <w:sz w:val="28"/>
          <w:szCs w:val="28"/>
        </w:rPr>
        <w:t>1</w:t>
      </w:r>
      <w:r w:rsidR="00872CEC">
        <w:rPr>
          <w:color w:val="000000"/>
          <w:sz w:val="28"/>
          <w:szCs w:val="28"/>
        </w:rPr>
        <w:t xml:space="preserve">. Утвердить прилагаемый Порядок предоставления порубочного билета и (или) разрешения на пересадку деревьев и кустарников на территории </w:t>
      </w:r>
      <w:r w:rsidR="00004789">
        <w:rPr>
          <w:rFonts w:eastAsia="Calibri"/>
          <w:sz w:val="28"/>
          <w:szCs w:val="28"/>
        </w:rPr>
        <w:t>Опеченского</w:t>
      </w:r>
      <w:r w:rsidR="00872CEC">
        <w:rPr>
          <w:color w:val="000000"/>
          <w:sz w:val="28"/>
          <w:szCs w:val="28"/>
        </w:rPr>
        <w:t xml:space="preserve"> сельского поселения.</w:t>
      </w:r>
    </w:p>
    <w:p w:rsidR="00680C6F" w:rsidRDefault="00872CEC" w:rsidP="00D45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0C6F" w:rsidRPr="00D451CD">
        <w:rPr>
          <w:sz w:val="28"/>
          <w:szCs w:val="28"/>
        </w:rPr>
        <w:t xml:space="preserve">. Опубликовать постановление в бюллетене «Официальный вестник </w:t>
      </w:r>
      <w:r w:rsidR="00004789">
        <w:rPr>
          <w:rFonts w:eastAsia="Calibri"/>
          <w:sz w:val="28"/>
          <w:szCs w:val="28"/>
        </w:rPr>
        <w:t>Опеченского</w:t>
      </w:r>
      <w:r w:rsidR="00680C6F" w:rsidRPr="00D451CD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4404C1" w:rsidRDefault="004404C1" w:rsidP="00D451CD">
      <w:pPr>
        <w:ind w:firstLine="709"/>
        <w:jc w:val="both"/>
        <w:rPr>
          <w:sz w:val="28"/>
          <w:szCs w:val="28"/>
        </w:rPr>
      </w:pPr>
    </w:p>
    <w:p w:rsidR="004404C1" w:rsidRDefault="004404C1" w:rsidP="00D451CD">
      <w:pPr>
        <w:ind w:firstLine="709"/>
        <w:jc w:val="both"/>
        <w:rPr>
          <w:sz w:val="28"/>
          <w:szCs w:val="28"/>
        </w:rPr>
      </w:pPr>
    </w:p>
    <w:p w:rsidR="004404C1" w:rsidRDefault="004404C1" w:rsidP="00D451CD">
      <w:pPr>
        <w:ind w:firstLine="709"/>
        <w:jc w:val="both"/>
        <w:rPr>
          <w:sz w:val="28"/>
          <w:szCs w:val="28"/>
        </w:rPr>
      </w:pPr>
    </w:p>
    <w:p w:rsidR="004404C1" w:rsidRPr="00D451CD" w:rsidRDefault="004404C1" w:rsidP="00D451CD">
      <w:pPr>
        <w:ind w:firstLine="709"/>
        <w:jc w:val="both"/>
        <w:rPr>
          <w:sz w:val="28"/>
          <w:szCs w:val="28"/>
        </w:rPr>
      </w:pPr>
    </w:p>
    <w:p w:rsidR="00680C6F" w:rsidRPr="00D451CD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</w:t>
      </w:r>
    </w:p>
    <w:p w:rsidR="00E03195" w:rsidRPr="00D451CD" w:rsidRDefault="00680C6F" w:rsidP="00004789">
      <w:pPr>
        <w:jc w:val="both"/>
        <w:rPr>
          <w:b/>
          <w:bCs/>
          <w:sz w:val="28"/>
          <w:szCs w:val="28"/>
        </w:rPr>
      </w:pPr>
      <w:r w:rsidRPr="00D451CD">
        <w:rPr>
          <w:b/>
          <w:sz w:val="28"/>
          <w:szCs w:val="28"/>
        </w:rPr>
        <w:t xml:space="preserve">     </w:t>
      </w:r>
      <w:r w:rsidR="00004789">
        <w:rPr>
          <w:b/>
          <w:sz w:val="28"/>
          <w:szCs w:val="28"/>
        </w:rPr>
        <w:t xml:space="preserve">Глава сельского поселения      </w:t>
      </w:r>
      <w:r w:rsidR="00824D67">
        <w:rPr>
          <w:b/>
          <w:sz w:val="28"/>
          <w:szCs w:val="28"/>
        </w:rPr>
        <w:t xml:space="preserve">                               </w:t>
      </w:r>
      <w:proofErr w:type="spellStart"/>
      <w:r w:rsidR="00824D67">
        <w:rPr>
          <w:b/>
          <w:sz w:val="28"/>
          <w:szCs w:val="28"/>
        </w:rPr>
        <w:t>С.В.Панфилова</w:t>
      </w:r>
      <w:proofErr w:type="spellEnd"/>
    </w:p>
    <w:p w:rsidR="00680C6F" w:rsidRPr="00D451CD" w:rsidRDefault="00680C6F" w:rsidP="00D451CD">
      <w:pPr>
        <w:jc w:val="both"/>
        <w:rPr>
          <w:caps/>
          <w:sz w:val="28"/>
          <w:szCs w:val="28"/>
        </w:rPr>
      </w:pPr>
      <w:r w:rsidRPr="00D451CD">
        <w:rPr>
          <w:b/>
          <w:sz w:val="28"/>
          <w:szCs w:val="28"/>
        </w:rPr>
        <w:br w:type="page"/>
      </w:r>
      <w:r w:rsidRPr="00D451CD">
        <w:rPr>
          <w:b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D451CD">
        <w:rPr>
          <w:caps/>
          <w:sz w:val="28"/>
          <w:szCs w:val="28"/>
        </w:rPr>
        <w:t xml:space="preserve">Утвержден </w:t>
      </w:r>
    </w:p>
    <w:p w:rsidR="00680C6F" w:rsidRPr="00D451CD" w:rsidRDefault="00680C6F" w:rsidP="00D451CD">
      <w:pPr>
        <w:autoSpaceDE w:val="0"/>
        <w:autoSpaceDN w:val="0"/>
        <w:adjustRightInd w:val="0"/>
        <w:ind w:firstLine="420"/>
        <w:jc w:val="right"/>
        <w:rPr>
          <w:sz w:val="28"/>
          <w:szCs w:val="28"/>
        </w:rPr>
      </w:pPr>
      <w:r w:rsidRPr="00D451CD">
        <w:rPr>
          <w:sz w:val="28"/>
          <w:szCs w:val="28"/>
        </w:rPr>
        <w:t xml:space="preserve">постановлением Администрации </w:t>
      </w:r>
    </w:p>
    <w:p w:rsidR="00680C6F" w:rsidRPr="00D451CD" w:rsidRDefault="00004789" w:rsidP="00D451CD">
      <w:pPr>
        <w:autoSpaceDE w:val="0"/>
        <w:autoSpaceDN w:val="0"/>
        <w:adjustRightInd w:val="0"/>
        <w:ind w:firstLine="421"/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t>Опеченского</w:t>
      </w:r>
      <w:r w:rsidR="00680C6F" w:rsidRPr="00D451CD">
        <w:rPr>
          <w:sz w:val="28"/>
          <w:szCs w:val="28"/>
        </w:rPr>
        <w:t xml:space="preserve"> сельского поселения</w:t>
      </w:r>
    </w:p>
    <w:p w:rsidR="00680C6F" w:rsidRPr="00D451CD" w:rsidRDefault="004404C1" w:rsidP="00D451CD">
      <w:pPr>
        <w:autoSpaceDE w:val="0"/>
        <w:autoSpaceDN w:val="0"/>
        <w:adjustRightInd w:val="0"/>
        <w:ind w:firstLine="421"/>
        <w:jc w:val="right"/>
        <w:rPr>
          <w:sz w:val="28"/>
          <w:szCs w:val="28"/>
        </w:rPr>
      </w:pPr>
      <w:r>
        <w:rPr>
          <w:sz w:val="28"/>
          <w:szCs w:val="28"/>
        </w:rPr>
        <w:t>от 17.11.2020г. № 78</w:t>
      </w:r>
    </w:p>
    <w:p w:rsidR="00680C6F" w:rsidRPr="00D451CD" w:rsidRDefault="00680C6F" w:rsidP="00D451CD">
      <w:pPr>
        <w:ind w:firstLine="540"/>
        <w:jc w:val="both"/>
        <w:rPr>
          <w:b/>
          <w:caps/>
          <w:sz w:val="28"/>
          <w:szCs w:val="28"/>
        </w:rPr>
      </w:pPr>
    </w:p>
    <w:p w:rsidR="00680C6F" w:rsidRPr="00D451CD" w:rsidRDefault="00680C6F" w:rsidP="00D451C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872CEC" w:rsidRDefault="00872CEC" w:rsidP="00872CE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72CEC" w:rsidRPr="00872CEC" w:rsidRDefault="00872CEC" w:rsidP="00872CEC">
      <w:pPr>
        <w:suppressAutoHyphens/>
        <w:jc w:val="center"/>
        <w:rPr>
          <w:b/>
          <w:sz w:val="28"/>
          <w:szCs w:val="28"/>
        </w:rPr>
      </w:pPr>
      <w:r w:rsidRPr="00872CEC">
        <w:rPr>
          <w:b/>
          <w:sz w:val="28"/>
          <w:szCs w:val="28"/>
        </w:rPr>
        <w:t>предоставления порубочного билета и (или) разрешения на пересадку</w:t>
      </w:r>
    </w:p>
    <w:p w:rsidR="00872CEC" w:rsidRDefault="00872CEC" w:rsidP="00872CEC">
      <w:pPr>
        <w:suppressAutoHyphens/>
        <w:jc w:val="center"/>
        <w:rPr>
          <w:sz w:val="28"/>
          <w:szCs w:val="28"/>
        </w:rPr>
      </w:pPr>
      <w:r w:rsidRPr="00872CEC">
        <w:rPr>
          <w:b/>
          <w:sz w:val="28"/>
          <w:szCs w:val="28"/>
        </w:rPr>
        <w:t>дерев</w:t>
      </w:r>
      <w:r w:rsidR="00004789">
        <w:rPr>
          <w:b/>
          <w:sz w:val="28"/>
          <w:szCs w:val="28"/>
        </w:rPr>
        <w:t>ьев и кустарников на территории Опеченского</w:t>
      </w:r>
      <w:r w:rsidRPr="00872CEC">
        <w:rPr>
          <w:b/>
          <w:sz w:val="28"/>
          <w:szCs w:val="28"/>
        </w:rPr>
        <w:t xml:space="preserve"> сельского поселения</w:t>
      </w:r>
    </w:p>
    <w:p w:rsidR="00872CEC" w:rsidRDefault="00872CEC" w:rsidP="00872CEC">
      <w:pPr>
        <w:suppressAutoHyphens/>
        <w:jc w:val="center"/>
        <w:rPr>
          <w:sz w:val="28"/>
          <w:szCs w:val="28"/>
        </w:rPr>
      </w:pPr>
    </w:p>
    <w:p w:rsidR="00872CEC" w:rsidRDefault="00872CEC" w:rsidP="00872CE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1</w:t>
      </w:r>
      <w:r>
        <w:rPr>
          <w:b/>
          <w:bCs/>
          <w:i/>
          <w:iCs/>
          <w:sz w:val="28"/>
          <w:szCs w:val="28"/>
          <w:lang w:eastAsia="ar-SA"/>
        </w:rPr>
        <w:t xml:space="preserve">. </w:t>
      </w:r>
      <w:r>
        <w:rPr>
          <w:b/>
          <w:bCs/>
          <w:iCs/>
          <w:sz w:val="28"/>
          <w:szCs w:val="28"/>
          <w:lang w:eastAsia="ar-SA"/>
        </w:rPr>
        <w:t>Общие положения</w:t>
      </w:r>
    </w:p>
    <w:p w:rsidR="00872CEC" w:rsidRDefault="00872CEC" w:rsidP="00872CEC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Настоящий порядок разработан в соответствии с Гражданским кодексом Российской Федерации, Лесным кодексом Российской Федерации, федеральными законами от 30 марта 1999 года № 52-ФЗ «О санитарно-эпидемиологическом благополучии населения», от 10 января 2002 года             № 7-ФЗ «Об охране окружающей среды»,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6"/>
            <w:color w:val="000000"/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создания, охраны и содержания зеленых насаждений в городах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Российской Федерации, утвержденными приказом Госстроя России от 15 декабря 1999 года № 153, Уставом </w:t>
      </w:r>
      <w:r w:rsidR="00004789">
        <w:rPr>
          <w:rFonts w:eastAsia="Calibri"/>
          <w:sz w:val="28"/>
          <w:szCs w:val="28"/>
        </w:rPr>
        <w:t>Опеченского</w:t>
      </w:r>
      <w:r>
        <w:rPr>
          <w:sz w:val="28"/>
          <w:szCs w:val="28"/>
        </w:rPr>
        <w:t xml:space="preserve"> сельского поселения, Правилами благоустройства территории </w:t>
      </w:r>
      <w:r w:rsidR="00004789">
        <w:rPr>
          <w:rFonts w:eastAsia="Calibri"/>
          <w:sz w:val="28"/>
          <w:szCs w:val="28"/>
        </w:rPr>
        <w:t>Опеченского</w:t>
      </w:r>
      <w:r>
        <w:rPr>
          <w:sz w:val="28"/>
          <w:szCs w:val="28"/>
        </w:rPr>
        <w:t xml:space="preserve"> сельского поселения (далее сельского поселения), утвержденными решением Совета деп</w:t>
      </w:r>
      <w:r w:rsidR="00DD2A7F">
        <w:rPr>
          <w:sz w:val="28"/>
          <w:szCs w:val="28"/>
        </w:rPr>
        <w:t>утатов сельско</w:t>
      </w:r>
      <w:r w:rsidR="00C80A55">
        <w:rPr>
          <w:sz w:val="28"/>
          <w:szCs w:val="28"/>
        </w:rPr>
        <w:t>го поселения от 14.01.2019 № 132</w:t>
      </w:r>
      <w:r>
        <w:rPr>
          <w:sz w:val="28"/>
          <w:szCs w:val="28"/>
        </w:rPr>
        <w:t>, и регулирует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вопросы предоставления порубочного билета и (или) разрешения на пересадку деревьев и кустарников на территории сельского поселения.</w:t>
      </w:r>
      <w:proofErr w:type="gramEnd"/>
    </w:p>
    <w:p w:rsidR="00872CEC" w:rsidRDefault="00872CEC" w:rsidP="00872CEC">
      <w:pPr>
        <w:suppressAutoHyphens/>
        <w:ind w:firstLine="709"/>
        <w:jc w:val="both"/>
        <w:rPr>
          <w:b/>
          <w:sz w:val="28"/>
          <w:szCs w:val="28"/>
        </w:rPr>
      </w:pPr>
    </w:p>
    <w:p w:rsidR="00872CEC" w:rsidRDefault="00872CEC" w:rsidP="00872CE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b/>
          <w:sz w:val="28"/>
          <w:szCs w:val="28"/>
        </w:rPr>
        <w:t>2. Основные понятия</w:t>
      </w:r>
    </w:p>
    <w:p w:rsidR="00872CEC" w:rsidRDefault="00872CEC" w:rsidP="00872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настоящем Порядке используются следующие основные понятия: </w:t>
      </w:r>
    </w:p>
    <w:p w:rsidR="00872CEC" w:rsidRDefault="00872CEC" w:rsidP="00872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аварийные деревья – деревья, которые в силу своего состояния угрожают падением и представляют опасность для жизни и здоровья людей, сохранности рядом расположенных зданий, сооружений, инженерных коммуникаций;</w:t>
      </w:r>
    </w:p>
    <w:p w:rsidR="00872CEC" w:rsidRDefault="00872CEC" w:rsidP="00872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дерево – растение с четко выраженным деревянистым стволом диаметром не менее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 xml:space="preserve"> на высоте </w:t>
      </w:r>
      <w:smartTag w:uri="urn:schemas-microsoft-com:office:smarttags" w:element="metricconverter">
        <w:smartTagPr>
          <w:attr w:name="ProductID" w:val="1,3 см"/>
        </w:smartTagPr>
        <w:r>
          <w:rPr>
            <w:sz w:val="28"/>
            <w:szCs w:val="28"/>
          </w:rPr>
          <w:t>1,3 см</w:t>
        </w:r>
      </w:smartTag>
      <w:r>
        <w:rPr>
          <w:sz w:val="28"/>
          <w:szCs w:val="28"/>
        </w:rPr>
        <w:t>, за исключением саженцев;</w:t>
      </w:r>
    </w:p>
    <w:p w:rsidR="00872CEC" w:rsidRDefault="00872CEC" w:rsidP="00872CEC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кронирование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 работы по формированию новой кроны дерева (крупного кустарника) путем обрезки деревьев (крупных кустарников), их отдельных ветвей или всей кроны;</w:t>
      </w:r>
    </w:p>
    <w:p w:rsidR="00872CEC" w:rsidRDefault="00872CEC" w:rsidP="00872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кустарник – многолетнее растение, ветвящееся у самой поверхности почвы (в отличие от деревьев) и не имеющее во взрослом состоянии главного ствола; </w:t>
      </w:r>
    </w:p>
    <w:p w:rsidR="00872CEC" w:rsidRDefault="00872CEC" w:rsidP="00872C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порубочный билет – документ, являющийся разрешением на проведение работ по рубке, </w:t>
      </w:r>
      <w:proofErr w:type="spellStart"/>
      <w:r>
        <w:rPr>
          <w:sz w:val="28"/>
          <w:szCs w:val="28"/>
        </w:rPr>
        <w:t>кронированию</w:t>
      </w:r>
      <w:proofErr w:type="spellEnd"/>
      <w:r>
        <w:rPr>
          <w:sz w:val="28"/>
          <w:szCs w:val="28"/>
        </w:rPr>
        <w:t>, пересадке зеленых насаждений;</w:t>
      </w:r>
    </w:p>
    <w:p w:rsidR="00872CEC" w:rsidRDefault="00872CEC" w:rsidP="00872C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рубка (снос) – удаление зеленых насаждений;</w:t>
      </w:r>
    </w:p>
    <w:p w:rsidR="00872CEC" w:rsidRDefault="00872CEC" w:rsidP="00872C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рубка санитарная – удаление аварийных, сухостойных деревьев и кустарников;</w:t>
      </w:r>
    </w:p>
    <w:p w:rsidR="00872CEC" w:rsidRDefault="00872CEC" w:rsidP="00872C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рубка ухода – удаление деревьев и кустарников, потерявших декоративность, самосева, а также рубка с целью прореживания загущенных посадок;</w:t>
      </w:r>
    </w:p>
    <w:p w:rsidR="00872CEC" w:rsidRDefault="00872CEC" w:rsidP="00872CE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сухостойные деревья и кустарники – деревья и кустарники, рост и развитие которых прекращены по причине возраста, болезней, недостаточного ухода или повреждения. </w:t>
      </w:r>
    </w:p>
    <w:p w:rsidR="00872CEC" w:rsidRDefault="00872CEC" w:rsidP="00872CEC">
      <w:pPr>
        <w:autoSpaceDE w:val="0"/>
        <w:autoSpaceDN w:val="0"/>
        <w:adjustRightInd w:val="0"/>
        <w:ind w:firstLine="709"/>
        <w:jc w:val="both"/>
        <w:outlineLvl w:val="5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территории общего пользования – территории, которыми беспрепятственно пользуется неограниченный круг лиц (в том числе  улицы, проезды,  береговые полосы водных объектов общего пользования, скверы).</w:t>
      </w:r>
    </w:p>
    <w:p w:rsidR="00872CEC" w:rsidRPr="00872CEC" w:rsidRDefault="00872CEC" w:rsidP="00872C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2CEC" w:rsidRPr="00872CEC" w:rsidRDefault="00872CEC" w:rsidP="00872CEC">
      <w:pPr>
        <w:suppressAutoHyphens/>
        <w:ind w:firstLine="709"/>
        <w:jc w:val="both"/>
        <w:rPr>
          <w:b/>
          <w:sz w:val="28"/>
          <w:szCs w:val="28"/>
        </w:rPr>
      </w:pPr>
      <w:r w:rsidRPr="00872CEC">
        <w:rPr>
          <w:b/>
          <w:sz w:val="28"/>
          <w:szCs w:val="28"/>
        </w:rPr>
        <w:t>3. Порядок предоставления порубочного билета и (или) разрешения на пересадку деревьев и кустарников на территории сельского поселения</w:t>
      </w:r>
    </w:p>
    <w:p w:rsidR="00872CEC" w:rsidRPr="00872CEC" w:rsidRDefault="00872CEC" w:rsidP="00872C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72CEC">
        <w:rPr>
          <w:sz w:val="28"/>
          <w:szCs w:val="28"/>
        </w:rPr>
        <w:t xml:space="preserve">3.1. Самовольная рубка, </w:t>
      </w:r>
      <w:proofErr w:type="spellStart"/>
      <w:r w:rsidRPr="00872CEC">
        <w:rPr>
          <w:sz w:val="28"/>
          <w:szCs w:val="28"/>
        </w:rPr>
        <w:t>кронирование</w:t>
      </w:r>
      <w:proofErr w:type="spellEnd"/>
      <w:r w:rsidRPr="00872CEC">
        <w:rPr>
          <w:sz w:val="28"/>
          <w:szCs w:val="28"/>
        </w:rPr>
        <w:t>, пересадка, зеленых насаждений на территории сельского поселения запрещается.</w:t>
      </w:r>
    </w:p>
    <w:p w:rsidR="00872CEC" w:rsidRPr="00872CEC" w:rsidRDefault="00872CEC" w:rsidP="00872C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CEC">
        <w:rPr>
          <w:sz w:val="28"/>
          <w:szCs w:val="28"/>
        </w:rPr>
        <w:t xml:space="preserve">3.2. Рубка, </w:t>
      </w:r>
      <w:proofErr w:type="spellStart"/>
      <w:r w:rsidRPr="00872CEC">
        <w:rPr>
          <w:sz w:val="28"/>
          <w:szCs w:val="28"/>
        </w:rPr>
        <w:t>кронирование</w:t>
      </w:r>
      <w:proofErr w:type="spellEnd"/>
      <w:r w:rsidRPr="00872CEC">
        <w:rPr>
          <w:sz w:val="28"/>
          <w:szCs w:val="28"/>
        </w:rPr>
        <w:t>, пересадка, зеленых насаждений осуществляются в случаях:</w:t>
      </w:r>
      <w:bookmarkStart w:id="0" w:name="P123"/>
      <w:bookmarkEnd w:id="0"/>
    </w:p>
    <w:p w:rsidR="00872CEC" w:rsidRPr="00872CEC" w:rsidRDefault="00872CEC" w:rsidP="00872C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CEC">
        <w:rPr>
          <w:sz w:val="28"/>
          <w:szCs w:val="28"/>
        </w:rPr>
        <w:t>3.2.1. Реализации проектов строительства, реконструкции зданий, строений, сооружений, транспортных магистралей, инженерных коммуникаций, иных объектов;</w:t>
      </w:r>
      <w:bookmarkStart w:id="1" w:name="P124"/>
      <w:bookmarkEnd w:id="1"/>
    </w:p>
    <w:p w:rsidR="00872CEC" w:rsidRPr="00872CEC" w:rsidRDefault="00872CEC" w:rsidP="00872C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CEC">
        <w:rPr>
          <w:sz w:val="28"/>
          <w:szCs w:val="28"/>
        </w:rPr>
        <w:t>3.2.2. Производства работ по прокладке, реконструкции и ремонту инженерных подземных коммуникаций и сооружений;</w:t>
      </w:r>
      <w:bookmarkStart w:id="2" w:name="P125"/>
      <w:bookmarkEnd w:id="2"/>
    </w:p>
    <w:p w:rsidR="00872CEC" w:rsidRPr="00872CEC" w:rsidRDefault="00872CEC" w:rsidP="00872C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CEC">
        <w:rPr>
          <w:sz w:val="28"/>
          <w:szCs w:val="28"/>
        </w:rPr>
        <w:t>3.2.3. Обеспечения нормативного светового режима в жилых и нежилых помещениях, затененных зелеными насаждениями;</w:t>
      </w:r>
      <w:bookmarkStart w:id="3" w:name="P126"/>
      <w:bookmarkEnd w:id="3"/>
    </w:p>
    <w:p w:rsidR="00872CEC" w:rsidRPr="00872CEC" w:rsidRDefault="00872CEC" w:rsidP="00872C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CEC">
        <w:rPr>
          <w:sz w:val="28"/>
          <w:szCs w:val="28"/>
        </w:rPr>
        <w:t>3.2.4. Санитарных рубок, рубок ухода, в том числе в целях обеспечения нормативной видимости технических средств организации дорожного движения, безопасности движения транспорта и пешеходов;</w:t>
      </w:r>
      <w:bookmarkStart w:id="4" w:name="P127"/>
      <w:bookmarkEnd w:id="4"/>
    </w:p>
    <w:p w:rsidR="00872CEC" w:rsidRPr="00872CEC" w:rsidRDefault="00872CEC" w:rsidP="00872C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CEC">
        <w:rPr>
          <w:sz w:val="28"/>
          <w:szCs w:val="28"/>
        </w:rPr>
        <w:t>3.2.5. Ликвидации или предупреждения аварий на наружных сетях уличного освещения и других инженерных коммуникациях (сооружениях);</w:t>
      </w:r>
      <w:bookmarkStart w:id="5" w:name="P128"/>
      <w:bookmarkEnd w:id="5"/>
    </w:p>
    <w:p w:rsidR="00872CEC" w:rsidRPr="00872CEC" w:rsidRDefault="00872CEC" w:rsidP="00872C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CEC">
        <w:rPr>
          <w:sz w:val="28"/>
          <w:szCs w:val="28"/>
        </w:rPr>
        <w:t>3.2.6. Чрезвычайных ситуаций природного и техногенного характера и ликвидации их последствий</w:t>
      </w:r>
      <w:bookmarkStart w:id="6" w:name="P129"/>
      <w:bookmarkEnd w:id="6"/>
      <w:r w:rsidRPr="00872CEC">
        <w:rPr>
          <w:sz w:val="28"/>
          <w:szCs w:val="28"/>
        </w:rPr>
        <w:t>.</w:t>
      </w:r>
    </w:p>
    <w:p w:rsidR="00872CEC" w:rsidRPr="00872CEC" w:rsidRDefault="00872CEC" w:rsidP="00872CEC">
      <w:pPr>
        <w:ind w:firstLine="709"/>
        <w:jc w:val="both"/>
        <w:rPr>
          <w:rFonts w:eastAsia="Calibri"/>
          <w:sz w:val="28"/>
          <w:szCs w:val="28"/>
        </w:rPr>
      </w:pPr>
      <w:r w:rsidRPr="00872CEC">
        <w:rPr>
          <w:sz w:val="28"/>
          <w:szCs w:val="28"/>
        </w:rPr>
        <w:t xml:space="preserve">3.3. Физическое или юридическое лицо, заинтересованное в выполнении работ по рубке, </w:t>
      </w:r>
      <w:proofErr w:type="spellStart"/>
      <w:r w:rsidRPr="00872CEC">
        <w:rPr>
          <w:sz w:val="28"/>
          <w:szCs w:val="28"/>
        </w:rPr>
        <w:t>кронированию</w:t>
      </w:r>
      <w:proofErr w:type="spellEnd"/>
      <w:r w:rsidRPr="00872CEC">
        <w:rPr>
          <w:sz w:val="28"/>
          <w:szCs w:val="28"/>
        </w:rPr>
        <w:t xml:space="preserve">, пересадке зеленых насаждений на озелененных территориях общего пользования, подает в Администрацию </w:t>
      </w:r>
      <w:r w:rsidR="004404C1">
        <w:rPr>
          <w:rFonts w:eastAsia="Calibri"/>
          <w:sz w:val="28"/>
          <w:szCs w:val="28"/>
        </w:rPr>
        <w:t>Опеченского</w:t>
      </w:r>
      <w:r w:rsidRPr="00872CEC">
        <w:rPr>
          <w:sz w:val="28"/>
          <w:szCs w:val="28"/>
        </w:rPr>
        <w:t xml:space="preserve"> сельского поселения заявление о выдаче разрешения на рубку, </w:t>
      </w:r>
      <w:proofErr w:type="spellStart"/>
      <w:r w:rsidRPr="00872CEC">
        <w:rPr>
          <w:sz w:val="28"/>
          <w:szCs w:val="28"/>
        </w:rPr>
        <w:t>кронирование</w:t>
      </w:r>
      <w:proofErr w:type="spellEnd"/>
      <w:r w:rsidRPr="00872CEC">
        <w:rPr>
          <w:sz w:val="28"/>
          <w:szCs w:val="28"/>
        </w:rPr>
        <w:t>, пересадку зеленых насаждений в соответствии с Приложением № 1 к настоящему Порядку.</w:t>
      </w:r>
    </w:p>
    <w:p w:rsidR="00872CEC" w:rsidRPr="00872CEC" w:rsidRDefault="00872CEC" w:rsidP="00872CEC">
      <w:pPr>
        <w:ind w:firstLine="709"/>
        <w:jc w:val="both"/>
        <w:rPr>
          <w:sz w:val="28"/>
          <w:szCs w:val="28"/>
        </w:rPr>
      </w:pPr>
      <w:r w:rsidRPr="00872CEC">
        <w:rPr>
          <w:color w:val="000000"/>
          <w:sz w:val="28"/>
          <w:szCs w:val="28"/>
        </w:rPr>
        <w:t>В течение 30 дней с даты поступления заявления комиссия в составе специалистов Администрации сельского поселения (далее Комиссия) проводит обследование зеленых насаждений.</w:t>
      </w:r>
    </w:p>
    <w:p w:rsidR="00872CEC" w:rsidRPr="00872CEC" w:rsidRDefault="00872CEC" w:rsidP="00872CEC">
      <w:pPr>
        <w:jc w:val="center"/>
        <w:rPr>
          <w:sz w:val="28"/>
          <w:szCs w:val="28"/>
        </w:rPr>
      </w:pPr>
      <w:r w:rsidRPr="00872CEC">
        <w:rPr>
          <w:sz w:val="28"/>
          <w:szCs w:val="28"/>
        </w:rPr>
        <w:br w:type="page"/>
      </w:r>
      <w:r w:rsidRPr="00872CEC">
        <w:rPr>
          <w:sz w:val="28"/>
          <w:szCs w:val="28"/>
        </w:rPr>
        <w:lastRenderedPageBreak/>
        <w:t>3</w:t>
      </w:r>
    </w:p>
    <w:p w:rsidR="00872CEC" w:rsidRPr="00872CEC" w:rsidRDefault="00872CEC" w:rsidP="00872CEC">
      <w:pPr>
        <w:jc w:val="center"/>
        <w:rPr>
          <w:sz w:val="28"/>
          <w:szCs w:val="28"/>
        </w:rPr>
      </w:pPr>
    </w:p>
    <w:p w:rsidR="00872CEC" w:rsidRPr="00872CEC" w:rsidRDefault="00872CEC" w:rsidP="00872CEC">
      <w:pPr>
        <w:ind w:firstLine="709"/>
        <w:jc w:val="both"/>
        <w:rPr>
          <w:color w:val="000000"/>
          <w:sz w:val="28"/>
          <w:szCs w:val="28"/>
        </w:rPr>
      </w:pPr>
      <w:r w:rsidRPr="00872CEC">
        <w:rPr>
          <w:sz w:val="28"/>
          <w:szCs w:val="28"/>
        </w:rPr>
        <w:t>При необходимости к обследованию зеленых насаждений могут быть привлечены специалисты в области лесного хозяйства, санитарно-эпидемиологического надзора,  МОМВД России «</w:t>
      </w:r>
      <w:proofErr w:type="spellStart"/>
      <w:r w:rsidRPr="00872CEC">
        <w:rPr>
          <w:sz w:val="28"/>
          <w:szCs w:val="28"/>
        </w:rPr>
        <w:t>Боровичский</w:t>
      </w:r>
      <w:proofErr w:type="spellEnd"/>
      <w:r w:rsidRPr="00872CEC">
        <w:rPr>
          <w:sz w:val="28"/>
          <w:szCs w:val="28"/>
        </w:rPr>
        <w:t xml:space="preserve">», Управление ГОЧС </w:t>
      </w:r>
      <w:proofErr w:type="spellStart"/>
      <w:r w:rsidRPr="00872CEC">
        <w:rPr>
          <w:sz w:val="28"/>
          <w:szCs w:val="28"/>
        </w:rPr>
        <w:t>Боровичского</w:t>
      </w:r>
      <w:proofErr w:type="spellEnd"/>
      <w:r w:rsidRPr="00872CEC">
        <w:rPr>
          <w:sz w:val="28"/>
          <w:szCs w:val="28"/>
        </w:rPr>
        <w:t xml:space="preserve"> муниципального района, </w:t>
      </w:r>
      <w:proofErr w:type="spellStart"/>
      <w:r w:rsidRPr="00872CEC">
        <w:rPr>
          <w:sz w:val="28"/>
          <w:szCs w:val="28"/>
        </w:rPr>
        <w:t>ресурсоснабжающие</w:t>
      </w:r>
      <w:proofErr w:type="spellEnd"/>
      <w:r w:rsidRPr="00872CEC">
        <w:rPr>
          <w:sz w:val="28"/>
          <w:szCs w:val="28"/>
        </w:rPr>
        <w:t xml:space="preserve"> организации.</w:t>
      </w:r>
    </w:p>
    <w:p w:rsidR="00872CEC" w:rsidRPr="00872CEC" w:rsidRDefault="00872CEC" w:rsidP="00872CEC">
      <w:pPr>
        <w:ind w:firstLine="709"/>
        <w:jc w:val="both"/>
        <w:rPr>
          <w:color w:val="000000"/>
          <w:sz w:val="28"/>
          <w:szCs w:val="28"/>
        </w:rPr>
      </w:pPr>
      <w:r w:rsidRPr="00872CEC">
        <w:rPr>
          <w:color w:val="000000"/>
          <w:sz w:val="28"/>
          <w:szCs w:val="28"/>
        </w:rPr>
        <w:t xml:space="preserve">По результатам обследования зеленых насаждений Комиссией оформляется Акт обследования зеленых насаждений, который должен содержать сведения о состоянии и местоположении зеленых насаждений, о необходимости или отсутствии необходимости выполнения работ по рубке, </w:t>
      </w:r>
      <w:proofErr w:type="spellStart"/>
      <w:r w:rsidRPr="00872CEC">
        <w:rPr>
          <w:color w:val="000000"/>
          <w:sz w:val="28"/>
          <w:szCs w:val="28"/>
        </w:rPr>
        <w:t>кронированию</w:t>
      </w:r>
      <w:proofErr w:type="spellEnd"/>
      <w:r w:rsidRPr="00872CEC">
        <w:rPr>
          <w:color w:val="000000"/>
          <w:sz w:val="28"/>
          <w:szCs w:val="28"/>
        </w:rPr>
        <w:t xml:space="preserve">, пересадке зеленых насаждений. Акт обследования зеленых насаждений оформляется по форме согласно Приложению № 2 к настоящему Порядку. </w:t>
      </w:r>
    </w:p>
    <w:p w:rsidR="00872CEC" w:rsidRPr="00872CEC" w:rsidRDefault="00872CEC" w:rsidP="00872CE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72CEC">
        <w:rPr>
          <w:color w:val="000000"/>
          <w:sz w:val="28"/>
          <w:szCs w:val="28"/>
        </w:rPr>
        <w:t xml:space="preserve">В течение 10 дней после проведения обследования и составления акта обследования зеленых насаждений  Администрация сельского поселения доводит информацию до заявителя о результатах комиссионного обследования зеленых насаждений.    </w:t>
      </w:r>
    </w:p>
    <w:p w:rsidR="00872CEC" w:rsidRPr="00872CEC" w:rsidRDefault="00872CEC" w:rsidP="00872CE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72CEC">
        <w:rPr>
          <w:color w:val="000000"/>
          <w:sz w:val="28"/>
          <w:szCs w:val="28"/>
        </w:rPr>
        <w:t xml:space="preserve">В результате вынесения комиссией решения об отсутствии необходимости в выполнении работ по санитарной рубке или о замене санитарной рубки на </w:t>
      </w:r>
      <w:proofErr w:type="spellStart"/>
      <w:r w:rsidRPr="00872CEC">
        <w:rPr>
          <w:color w:val="000000"/>
          <w:sz w:val="28"/>
          <w:szCs w:val="28"/>
        </w:rPr>
        <w:t>кронирование</w:t>
      </w:r>
      <w:proofErr w:type="spellEnd"/>
      <w:r w:rsidRPr="00872CEC">
        <w:rPr>
          <w:color w:val="000000"/>
          <w:sz w:val="28"/>
          <w:szCs w:val="28"/>
        </w:rPr>
        <w:t xml:space="preserve">, заявителю направляется уведомление с указанием причин принятия такого решения.  </w:t>
      </w:r>
    </w:p>
    <w:p w:rsidR="00872CEC" w:rsidRPr="00872CEC" w:rsidRDefault="00872CEC" w:rsidP="00872CEC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72CEC">
        <w:rPr>
          <w:color w:val="000000"/>
          <w:sz w:val="28"/>
          <w:szCs w:val="28"/>
        </w:rPr>
        <w:t xml:space="preserve">В случае необходимости выполнения работ по рубке, </w:t>
      </w:r>
      <w:proofErr w:type="spellStart"/>
      <w:r w:rsidRPr="00872CEC">
        <w:rPr>
          <w:color w:val="000000"/>
          <w:sz w:val="28"/>
          <w:szCs w:val="28"/>
        </w:rPr>
        <w:t>кронированию</w:t>
      </w:r>
      <w:proofErr w:type="spellEnd"/>
      <w:r w:rsidRPr="00872CEC">
        <w:rPr>
          <w:color w:val="000000"/>
          <w:sz w:val="28"/>
          <w:szCs w:val="28"/>
        </w:rPr>
        <w:t xml:space="preserve">, зеленых насаждений заявление включается в список работ по рубке, </w:t>
      </w:r>
      <w:proofErr w:type="spellStart"/>
      <w:r w:rsidRPr="00872CEC">
        <w:rPr>
          <w:color w:val="000000"/>
          <w:sz w:val="28"/>
          <w:szCs w:val="28"/>
        </w:rPr>
        <w:t>кронированию</w:t>
      </w:r>
      <w:proofErr w:type="spellEnd"/>
      <w:r w:rsidRPr="00872CEC">
        <w:rPr>
          <w:color w:val="000000"/>
          <w:sz w:val="28"/>
          <w:szCs w:val="28"/>
        </w:rPr>
        <w:t xml:space="preserve"> зеленых насаждений, который формируется в порядке очередности по дате поступления заявления.</w:t>
      </w:r>
    </w:p>
    <w:p w:rsidR="00872CEC" w:rsidRPr="00872CEC" w:rsidRDefault="00872CEC" w:rsidP="00872CE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72CEC">
        <w:rPr>
          <w:color w:val="000000"/>
          <w:sz w:val="28"/>
          <w:szCs w:val="28"/>
        </w:rPr>
        <w:t xml:space="preserve">Администрация сельского поселения осуществляет санитарную рубку, а также </w:t>
      </w:r>
      <w:proofErr w:type="spellStart"/>
      <w:r w:rsidRPr="00872CEC">
        <w:rPr>
          <w:color w:val="000000"/>
          <w:sz w:val="28"/>
          <w:szCs w:val="28"/>
        </w:rPr>
        <w:t>кронирование</w:t>
      </w:r>
      <w:proofErr w:type="spellEnd"/>
      <w:r w:rsidRPr="00872CEC">
        <w:rPr>
          <w:color w:val="000000"/>
          <w:sz w:val="28"/>
          <w:szCs w:val="28"/>
        </w:rPr>
        <w:t xml:space="preserve"> зеленых насаждений, в том числе для обеспечения нормативной видимости технических средств организации дорожного движения, безопасности движения транспорта и пешеходов, обеспечения нормативного светового режима в жилых и нежилых помещениях, затененных зелеными насаждениями на территории общего пользования и в соответствии со списком работ  по рубке, </w:t>
      </w:r>
      <w:proofErr w:type="spellStart"/>
      <w:r w:rsidRPr="00872CEC">
        <w:rPr>
          <w:color w:val="000000"/>
          <w:sz w:val="28"/>
          <w:szCs w:val="28"/>
        </w:rPr>
        <w:t>кронированию</w:t>
      </w:r>
      <w:proofErr w:type="spellEnd"/>
      <w:r w:rsidRPr="00872CEC">
        <w:rPr>
          <w:color w:val="000000"/>
          <w:sz w:val="28"/>
          <w:szCs w:val="28"/>
        </w:rPr>
        <w:t xml:space="preserve">, зеленых насаждений. </w:t>
      </w:r>
    </w:p>
    <w:p w:rsidR="00872CEC" w:rsidRPr="00872CEC" w:rsidRDefault="00872CEC" w:rsidP="00872CEC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72CEC">
        <w:rPr>
          <w:sz w:val="28"/>
          <w:szCs w:val="28"/>
        </w:rPr>
        <w:t xml:space="preserve">3.4. При получении разрешения на рубку, </w:t>
      </w:r>
      <w:proofErr w:type="spellStart"/>
      <w:r w:rsidRPr="00872CEC">
        <w:rPr>
          <w:sz w:val="28"/>
          <w:szCs w:val="28"/>
        </w:rPr>
        <w:t>кронирование</w:t>
      </w:r>
      <w:proofErr w:type="spellEnd"/>
      <w:r w:rsidRPr="00872CEC">
        <w:rPr>
          <w:sz w:val="28"/>
          <w:szCs w:val="28"/>
        </w:rPr>
        <w:t xml:space="preserve">, пересадку зеленых насаждений в случаях, предусмотренных </w:t>
      </w:r>
      <w:hyperlink r:id="rId8" w:anchor="P123" w:history="1">
        <w:r w:rsidRPr="00872CEC">
          <w:rPr>
            <w:rStyle w:val="a6"/>
            <w:color w:val="000000"/>
            <w:sz w:val="28"/>
            <w:szCs w:val="28"/>
          </w:rPr>
          <w:t>подпунктами 3.2.1</w:t>
        </w:r>
      </w:hyperlink>
      <w:r w:rsidRPr="00872CEC">
        <w:rPr>
          <w:color w:val="000000"/>
          <w:sz w:val="28"/>
          <w:szCs w:val="28"/>
        </w:rPr>
        <w:t xml:space="preserve">, </w:t>
      </w:r>
      <w:hyperlink r:id="rId9" w:anchor="P124" w:history="1">
        <w:r w:rsidRPr="00872CEC">
          <w:rPr>
            <w:rStyle w:val="a6"/>
            <w:color w:val="000000"/>
            <w:sz w:val="28"/>
            <w:szCs w:val="28"/>
          </w:rPr>
          <w:t>3.2.2</w:t>
        </w:r>
      </w:hyperlink>
      <w:r w:rsidRPr="00872CEC">
        <w:rPr>
          <w:sz w:val="28"/>
          <w:szCs w:val="28"/>
        </w:rPr>
        <w:t xml:space="preserve"> настоящего Порядка, к заявлению заинтересованного лица прилагаются следующие документы: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места нахождения зеленых насаждений; 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проекта строительства, реконструкции зданий, строений, сооружений, транспортных магистралей, инженерных коммуникаций, иных объектов, утвержденного в установленном порядке и предусматривающего благоустройство и озеленение территории, а также копия разрешения на строительство – в случаях, предусмотренных </w:t>
      </w:r>
      <w:hyperlink r:id="rId10" w:anchor="P123" w:history="1">
        <w:r>
          <w:rPr>
            <w:rStyle w:val="a6"/>
            <w:color w:val="000000"/>
            <w:sz w:val="28"/>
            <w:szCs w:val="28"/>
          </w:rPr>
          <w:t>подпунктом 3.2.1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lastRenderedPageBreak/>
        <w:t>Порядка;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разрешения на производство работ по прокладке, реконструкции и ремонту инженерных подземных коммуникаций и сооружений, выданного в установленном порядке, – в случаях, предусмотренных </w:t>
      </w:r>
      <w:hyperlink r:id="rId11" w:anchor="P124" w:history="1">
        <w:r>
          <w:rPr>
            <w:rStyle w:val="a6"/>
            <w:color w:val="000000"/>
            <w:sz w:val="28"/>
            <w:szCs w:val="28"/>
          </w:rPr>
          <w:t>подпунктом 3.2.2</w:t>
        </w:r>
      </w:hyperlink>
      <w:r>
        <w:rPr>
          <w:sz w:val="28"/>
          <w:szCs w:val="28"/>
        </w:rPr>
        <w:t xml:space="preserve"> настоящего Порядка.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акта обследования зеленых насаждений в случае необходимости </w:t>
      </w:r>
      <w:r>
        <w:rPr>
          <w:color w:val="000000"/>
          <w:sz w:val="28"/>
          <w:szCs w:val="28"/>
        </w:rPr>
        <w:t xml:space="preserve">выполнения работ по рубке, </w:t>
      </w:r>
      <w:proofErr w:type="spellStart"/>
      <w:r>
        <w:rPr>
          <w:color w:val="000000"/>
          <w:sz w:val="28"/>
          <w:szCs w:val="28"/>
        </w:rPr>
        <w:t>кронированию</w:t>
      </w:r>
      <w:proofErr w:type="spellEnd"/>
      <w:r>
        <w:rPr>
          <w:color w:val="000000"/>
          <w:sz w:val="28"/>
          <w:szCs w:val="28"/>
        </w:rPr>
        <w:t>, зеленых насаждений</w:t>
      </w:r>
      <w:r>
        <w:rPr>
          <w:sz w:val="28"/>
          <w:szCs w:val="28"/>
        </w:rPr>
        <w:t xml:space="preserve"> Администрация сельского поселения  в 10-дневный срок со дня проведения комиссионного обследования информирует заявителя.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Заявитель готовит схему организации дорожного движения самостоятельно и согласует её с Администрацией сельского поселения. 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проведение работ по рубке, </w:t>
      </w:r>
      <w:proofErr w:type="spellStart"/>
      <w:r>
        <w:rPr>
          <w:color w:val="000000"/>
          <w:sz w:val="28"/>
          <w:szCs w:val="28"/>
        </w:rPr>
        <w:t>кронированию</w:t>
      </w:r>
      <w:proofErr w:type="spellEnd"/>
      <w:r>
        <w:rPr>
          <w:color w:val="000000"/>
          <w:sz w:val="28"/>
          <w:szCs w:val="28"/>
        </w:rPr>
        <w:t xml:space="preserve">, пересадке зеленых насаждений влечет изменение организации дорожного движения, в том числе предусматривает введение временного ограничения или прекращение движения на участках улично-дорожной сети </w:t>
      </w:r>
      <w:r w:rsidR="006252EB">
        <w:rPr>
          <w:rFonts w:eastAsia="Calibri"/>
          <w:sz w:val="28"/>
          <w:szCs w:val="28"/>
        </w:rPr>
        <w:t>Опеченского</w:t>
      </w:r>
      <w:bookmarkStart w:id="7" w:name="_GoBack"/>
      <w:bookmarkEnd w:id="7"/>
      <w:r>
        <w:rPr>
          <w:color w:val="000000"/>
          <w:sz w:val="28"/>
          <w:szCs w:val="28"/>
        </w:rPr>
        <w:t xml:space="preserve"> сельского поселения согласует схему организации дорожного движения с </w:t>
      </w:r>
      <w:r>
        <w:rPr>
          <w:sz w:val="28"/>
          <w:szCs w:val="28"/>
        </w:rPr>
        <w:t>МОМВД России «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>».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3 рабочих дней после представления в Администрацию сельского поселения схемы организации дорожного движения Администрация сельского поселения оформляет и выдает заявителю порубочный билет на проведение работ по </w:t>
      </w:r>
      <w:r>
        <w:rPr>
          <w:color w:val="000000"/>
          <w:sz w:val="28"/>
          <w:szCs w:val="28"/>
        </w:rPr>
        <w:t xml:space="preserve">рубке, </w:t>
      </w:r>
      <w:proofErr w:type="spellStart"/>
      <w:r>
        <w:rPr>
          <w:color w:val="000000"/>
          <w:sz w:val="28"/>
          <w:szCs w:val="28"/>
        </w:rPr>
        <w:t>кронированию</w:t>
      </w:r>
      <w:proofErr w:type="spellEnd"/>
      <w:r>
        <w:rPr>
          <w:color w:val="000000"/>
          <w:sz w:val="28"/>
          <w:szCs w:val="28"/>
        </w:rPr>
        <w:t>, пересадке</w:t>
      </w:r>
      <w:r>
        <w:rPr>
          <w:sz w:val="28"/>
          <w:szCs w:val="28"/>
        </w:rPr>
        <w:t xml:space="preserve"> зеленых насаждений в соответствии с Приложением № 3 к настоящему Порядку. 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Порубочный билет на проведение работ по </w:t>
      </w:r>
      <w:r>
        <w:rPr>
          <w:color w:val="000000"/>
          <w:sz w:val="28"/>
          <w:szCs w:val="28"/>
        </w:rPr>
        <w:t xml:space="preserve">рубке, </w:t>
      </w:r>
      <w:proofErr w:type="spellStart"/>
      <w:r>
        <w:rPr>
          <w:color w:val="000000"/>
          <w:sz w:val="28"/>
          <w:szCs w:val="28"/>
        </w:rPr>
        <w:t>кронированию</w:t>
      </w:r>
      <w:proofErr w:type="spellEnd"/>
      <w:r>
        <w:rPr>
          <w:color w:val="000000"/>
          <w:sz w:val="28"/>
          <w:szCs w:val="28"/>
        </w:rPr>
        <w:t>, пересадке</w:t>
      </w:r>
      <w:r>
        <w:rPr>
          <w:sz w:val="28"/>
          <w:szCs w:val="28"/>
        </w:rPr>
        <w:t xml:space="preserve"> зеленых насаждений содержит обязательные требования для заявителя по: 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предварительной подготовке схемы организации дорожного движения  ( в случае необходимости);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самовывоза порубочных остатков в течение 2 дней после проведения работ;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сохранению целостности электропроводов;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соблюдению правил техники безопасности и дорожного движения с установкой предупредительных или запрещающих знаков;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безопасности рабочих и людей, находящихся вблизи опасной зоны;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компенсационному озеленению (в случае необходимости).   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порубочного билета хранится в Администрации сельского поселения для осуществления контроля за производством работ по </w:t>
      </w:r>
      <w:r>
        <w:rPr>
          <w:color w:val="000000"/>
          <w:sz w:val="28"/>
          <w:szCs w:val="28"/>
        </w:rPr>
        <w:t xml:space="preserve">рубке, </w:t>
      </w:r>
      <w:proofErr w:type="spellStart"/>
      <w:r>
        <w:rPr>
          <w:color w:val="000000"/>
          <w:sz w:val="28"/>
          <w:szCs w:val="28"/>
        </w:rPr>
        <w:t>кронированию</w:t>
      </w:r>
      <w:proofErr w:type="spellEnd"/>
      <w:r>
        <w:rPr>
          <w:color w:val="000000"/>
          <w:sz w:val="28"/>
          <w:szCs w:val="28"/>
        </w:rPr>
        <w:t>, пересадке</w:t>
      </w:r>
      <w:r>
        <w:rPr>
          <w:sz w:val="28"/>
          <w:szCs w:val="28"/>
        </w:rPr>
        <w:t xml:space="preserve"> зеленых насаждений и их учета. Срок действия порубочного билета – один год со дня его выдачи заявителю.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Порубочный билет должен находиться у лица, ответственного за производство работ по </w:t>
      </w:r>
      <w:r>
        <w:rPr>
          <w:color w:val="000000"/>
          <w:sz w:val="28"/>
          <w:szCs w:val="28"/>
        </w:rPr>
        <w:t xml:space="preserve">рубке, </w:t>
      </w:r>
      <w:proofErr w:type="spellStart"/>
      <w:r>
        <w:rPr>
          <w:color w:val="000000"/>
          <w:sz w:val="28"/>
          <w:szCs w:val="28"/>
        </w:rPr>
        <w:t>кронированию</w:t>
      </w:r>
      <w:proofErr w:type="spellEnd"/>
      <w:r>
        <w:rPr>
          <w:color w:val="000000"/>
          <w:sz w:val="28"/>
          <w:szCs w:val="28"/>
        </w:rPr>
        <w:t>, пересадке</w:t>
      </w:r>
      <w:r>
        <w:rPr>
          <w:sz w:val="28"/>
          <w:szCs w:val="28"/>
        </w:rPr>
        <w:t xml:space="preserve"> зеленых насаждений, </w:t>
      </w:r>
      <w:r>
        <w:rPr>
          <w:sz w:val="28"/>
          <w:szCs w:val="28"/>
        </w:rPr>
        <w:lastRenderedPageBreak/>
        <w:t>на месте проведения указанных работ и предъявляться по требованию  должностного лица Администрации сельского поселения.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Вопрос о возможности проведения </w:t>
      </w:r>
      <w:r>
        <w:rPr>
          <w:color w:val="000000"/>
          <w:sz w:val="28"/>
          <w:szCs w:val="28"/>
        </w:rPr>
        <w:t xml:space="preserve">рубки, </w:t>
      </w:r>
      <w:proofErr w:type="spellStart"/>
      <w:r>
        <w:rPr>
          <w:color w:val="000000"/>
          <w:sz w:val="28"/>
          <w:szCs w:val="28"/>
        </w:rPr>
        <w:t>кронирования</w:t>
      </w:r>
      <w:proofErr w:type="spellEnd"/>
      <w:r>
        <w:rPr>
          <w:color w:val="000000"/>
          <w:sz w:val="28"/>
          <w:szCs w:val="28"/>
        </w:rPr>
        <w:t xml:space="preserve"> или пересадки</w:t>
      </w:r>
      <w:r>
        <w:rPr>
          <w:sz w:val="28"/>
          <w:szCs w:val="28"/>
        </w:rPr>
        <w:t xml:space="preserve"> зеленых насаждений на озелененных придомовых территориях, являющихся частью общего имущества собственников помещений в многоквартирных домах (далее озелененные придомовые территории), в случаях, предусмотренных пунктами 3.2.3, </w:t>
      </w:r>
      <w:hyperlink r:id="rId12" w:anchor="P126" w:history="1">
        <w:r>
          <w:rPr>
            <w:rStyle w:val="a6"/>
            <w:color w:val="000000"/>
            <w:sz w:val="28"/>
            <w:szCs w:val="28"/>
          </w:rPr>
          <w:t>3.2.4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Порядка, выносится на рассмотрение общего собрания собственников помещений в данном многоквартирном доме.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собрание проводится с соблюдением требований, установленных жилищным законодательством Российской Федерации. 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протоколе общего собрания указываются: фамилия, имя, отчество заинтересованного лица в осуществлении </w:t>
      </w:r>
      <w:r>
        <w:rPr>
          <w:color w:val="000000"/>
          <w:sz w:val="28"/>
          <w:szCs w:val="28"/>
        </w:rPr>
        <w:t xml:space="preserve">рубки, </w:t>
      </w:r>
      <w:proofErr w:type="spellStart"/>
      <w:r>
        <w:rPr>
          <w:color w:val="000000"/>
          <w:sz w:val="28"/>
          <w:szCs w:val="28"/>
        </w:rPr>
        <w:t>кронирования</w:t>
      </w:r>
      <w:proofErr w:type="spellEnd"/>
      <w:r>
        <w:rPr>
          <w:color w:val="000000"/>
          <w:sz w:val="28"/>
          <w:szCs w:val="28"/>
        </w:rPr>
        <w:t>, пересадки</w:t>
      </w:r>
      <w:r>
        <w:rPr>
          <w:sz w:val="28"/>
          <w:szCs w:val="28"/>
        </w:rPr>
        <w:t xml:space="preserve"> зеленых насаждений и обоснование необходимости проведения таких видов работ; количество, наименование пород деревьев (кустарников), описание состояния зеленых насаждений, подлежащих </w:t>
      </w:r>
      <w:r>
        <w:rPr>
          <w:color w:val="000000"/>
          <w:sz w:val="28"/>
          <w:szCs w:val="28"/>
        </w:rPr>
        <w:t xml:space="preserve">рубке, </w:t>
      </w:r>
      <w:proofErr w:type="spellStart"/>
      <w:r>
        <w:rPr>
          <w:color w:val="000000"/>
          <w:sz w:val="28"/>
          <w:szCs w:val="28"/>
        </w:rPr>
        <w:t>кронированию</w:t>
      </w:r>
      <w:proofErr w:type="spellEnd"/>
      <w:r>
        <w:rPr>
          <w:color w:val="000000"/>
          <w:sz w:val="28"/>
          <w:szCs w:val="28"/>
        </w:rPr>
        <w:t>, пересадке;</w:t>
      </w:r>
      <w:r>
        <w:rPr>
          <w:sz w:val="28"/>
          <w:szCs w:val="28"/>
        </w:rPr>
        <w:t xml:space="preserve"> необходимость и место компенсационного озеленения.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протокола общего собрания управляющие компании, обслуживающие организации, товарищества собственников жилья, жилищные, жилищно-строительные кооперативы и иные специализированные потребительские кооперативы организуют обследование земельного участка, на котором планируется проведение работ по </w:t>
      </w:r>
      <w:r>
        <w:rPr>
          <w:color w:val="000000"/>
          <w:sz w:val="28"/>
          <w:szCs w:val="28"/>
        </w:rPr>
        <w:t xml:space="preserve">рубке, </w:t>
      </w:r>
      <w:proofErr w:type="spellStart"/>
      <w:r>
        <w:rPr>
          <w:color w:val="000000"/>
          <w:sz w:val="28"/>
          <w:szCs w:val="28"/>
        </w:rPr>
        <w:t>кронированию</w:t>
      </w:r>
      <w:proofErr w:type="spellEnd"/>
      <w:r>
        <w:rPr>
          <w:color w:val="000000"/>
          <w:sz w:val="28"/>
          <w:szCs w:val="28"/>
        </w:rPr>
        <w:t>, пересадке</w:t>
      </w:r>
      <w:r>
        <w:rPr>
          <w:sz w:val="28"/>
          <w:szCs w:val="28"/>
        </w:rPr>
        <w:t xml:space="preserve"> зеленых насаждений, по результатам которого оформляется акт обследования зеленых насаждений.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акте обследования зеленых насаждений должны быть отражены сведения, перечисленные в пункте 3.</w:t>
      </w:r>
      <w:hyperlink r:id="rId13" w:anchor="P140" w:history="1">
        <w:r>
          <w:rPr>
            <w:rStyle w:val="a6"/>
            <w:color w:val="000000"/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 настоящего Порядка, а также номер и дата составления протокола общего собрания собственников помещений в многоквартирном доме. 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В случаях, предусмотренных пунктами </w:t>
      </w:r>
      <w:hyperlink r:id="rId14" w:anchor="P127" w:history="1">
        <w:r>
          <w:rPr>
            <w:rStyle w:val="a6"/>
            <w:color w:val="000000"/>
            <w:sz w:val="28"/>
            <w:szCs w:val="28"/>
          </w:rPr>
          <w:t>3.2.5</w:t>
        </w:r>
      </w:hyperlink>
      <w:r>
        <w:rPr>
          <w:color w:val="000000"/>
          <w:sz w:val="28"/>
          <w:szCs w:val="28"/>
        </w:rPr>
        <w:t xml:space="preserve">, </w:t>
      </w:r>
      <w:hyperlink r:id="rId15" w:anchor="P128" w:history="1">
        <w:r>
          <w:rPr>
            <w:rStyle w:val="a6"/>
            <w:color w:val="000000"/>
            <w:sz w:val="28"/>
            <w:szCs w:val="28"/>
          </w:rPr>
          <w:t>3.2.6</w:t>
        </w:r>
      </w:hyperlink>
      <w:r>
        <w:rPr>
          <w:sz w:val="28"/>
          <w:szCs w:val="28"/>
        </w:rPr>
        <w:t xml:space="preserve"> настоящего Порядка, требующих безотлагательного проведения </w:t>
      </w:r>
      <w:r>
        <w:rPr>
          <w:color w:val="000000"/>
          <w:sz w:val="28"/>
          <w:szCs w:val="28"/>
        </w:rPr>
        <w:t xml:space="preserve">рубки, </w:t>
      </w:r>
      <w:proofErr w:type="spellStart"/>
      <w:r>
        <w:rPr>
          <w:color w:val="000000"/>
          <w:sz w:val="28"/>
          <w:szCs w:val="28"/>
        </w:rPr>
        <w:t>кронирования</w:t>
      </w:r>
      <w:proofErr w:type="spellEnd"/>
      <w:r>
        <w:rPr>
          <w:color w:val="000000"/>
          <w:sz w:val="28"/>
          <w:szCs w:val="28"/>
        </w:rPr>
        <w:t>, пересадки</w:t>
      </w:r>
      <w:r>
        <w:rPr>
          <w:sz w:val="28"/>
          <w:szCs w:val="28"/>
        </w:rPr>
        <w:t xml:space="preserve"> зеленых насаждений на озелененных территориях общего пользования или озелененных придомовых территориях, </w:t>
      </w:r>
      <w:proofErr w:type="spellStart"/>
      <w:r>
        <w:rPr>
          <w:sz w:val="28"/>
          <w:szCs w:val="28"/>
        </w:rPr>
        <w:t>ресурсоснабжающие</w:t>
      </w:r>
      <w:proofErr w:type="spellEnd"/>
      <w:r>
        <w:rPr>
          <w:sz w:val="28"/>
          <w:szCs w:val="28"/>
        </w:rPr>
        <w:t xml:space="preserve"> организации и Управление ГОЧС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 ответственные за проведение работ по предупреждению аварий на инженерных коммуникациях (сооружениях), чрезвычайных ситуаций природного и техногенного характера и ликвидацию их последствий, обеспечивают проведение необходимых работ и письменно уведомляют Администрацию </w:t>
      </w:r>
      <w:r w:rsidR="00DD2A7F">
        <w:rPr>
          <w:rFonts w:eastAsia="Calibri"/>
          <w:sz w:val="28"/>
          <w:szCs w:val="28"/>
        </w:rPr>
        <w:t>Опеченского</w:t>
      </w:r>
      <w:r>
        <w:rPr>
          <w:sz w:val="28"/>
          <w:szCs w:val="28"/>
        </w:rPr>
        <w:t xml:space="preserve"> сельского поселения, или управляющую организацию, обслуживающую организацию, товарищество собственников жилья, жилищный, жилищно-строительный кооператив, иной специализированный потребительский кооператив о начале проведения таких работ, после чего, в течение трех рабочих дней организуется </w:t>
      </w:r>
      <w:r>
        <w:rPr>
          <w:sz w:val="28"/>
          <w:szCs w:val="28"/>
        </w:rPr>
        <w:lastRenderedPageBreak/>
        <w:t xml:space="preserve">комиссионное обследование зеленых насаждений, в отношении которых проведены работы по </w:t>
      </w:r>
      <w:r>
        <w:rPr>
          <w:color w:val="000000"/>
          <w:sz w:val="28"/>
          <w:szCs w:val="28"/>
        </w:rPr>
        <w:t xml:space="preserve">рубке, </w:t>
      </w:r>
      <w:proofErr w:type="spellStart"/>
      <w:r>
        <w:rPr>
          <w:color w:val="000000"/>
          <w:sz w:val="28"/>
          <w:szCs w:val="28"/>
        </w:rPr>
        <w:t>кронированию</w:t>
      </w:r>
      <w:proofErr w:type="spellEnd"/>
      <w:r>
        <w:rPr>
          <w:color w:val="000000"/>
          <w:sz w:val="28"/>
          <w:szCs w:val="28"/>
        </w:rPr>
        <w:t>, пересадке</w:t>
      </w:r>
      <w:r>
        <w:rPr>
          <w:sz w:val="28"/>
          <w:szCs w:val="28"/>
        </w:rPr>
        <w:t xml:space="preserve"> и оформляется акт обследования.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На деревьях, подлежащих рубке (</w:t>
      </w:r>
      <w:proofErr w:type="spellStart"/>
      <w:r>
        <w:rPr>
          <w:color w:val="000000"/>
          <w:sz w:val="28"/>
          <w:szCs w:val="28"/>
        </w:rPr>
        <w:t>кронированию</w:t>
      </w:r>
      <w:proofErr w:type="spellEnd"/>
      <w:r>
        <w:rPr>
          <w:color w:val="000000"/>
          <w:sz w:val="28"/>
          <w:szCs w:val="28"/>
        </w:rPr>
        <w:t>), должны быть проставлены отметки (яркая лента, скотч, краска, затески).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3.8. При проведении вырубки деревьев высота оставляемых пней не должна превышать одной трети диаметра среза, а при рубке деревьев диаметром менее 30 сантиметров – 10 сантиметров. </w:t>
      </w:r>
    </w:p>
    <w:p w:rsidR="00872CEC" w:rsidRDefault="00872CEC" w:rsidP="00872CEC">
      <w:pPr>
        <w:spacing w:line="34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3.9. Распил, раскряжевка и вывоз срубленных деревьев, кустарников и порубочных остатков производится исполнителями соответствующих работ в течение двух дней после их окончания. В случае, если срубленные деревья и порубочные остатки создают угрозу жизни и здоровью граждан, а также  угрозу безопасности дорожного движения, затрудняют проезд (проход), такие срубленные деревья и порубочные остатки должны быть убраны незамедлительно после производства работ. 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 </w:t>
      </w:r>
      <w:r>
        <w:rPr>
          <w:sz w:val="28"/>
          <w:szCs w:val="28"/>
        </w:rPr>
        <w:t xml:space="preserve">Работы по рубке, </w:t>
      </w:r>
      <w:proofErr w:type="spellStart"/>
      <w:r>
        <w:rPr>
          <w:sz w:val="28"/>
          <w:szCs w:val="28"/>
        </w:rPr>
        <w:t>кронированию</w:t>
      </w:r>
      <w:proofErr w:type="spellEnd"/>
      <w:r>
        <w:rPr>
          <w:sz w:val="28"/>
          <w:szCs w:val="28"/>
        </w:rPr>
        <w:t>, пересадке должны обеспечивать безопасность рабочих и людей, живущих или находящихся вблизи опасной зоны, которую необходимо огородить предупредительными или запрещающими знаками.</w:t>
      </w:r>
    </w:p>
    <w:p w:rsidR="00872CEC" w:rsidRDefault="00872CEC" w:rsidP="00872CEC">
      <w:pPr>
        <w:shd w:val="clear" w:color="auto" w:fill="FFFFFF"/>
        <w:spacing w:line="340" w:lineRule="atLeast"/>
        <w:jc w:val="center"/>
        <w:textAlignment w:val="baseline"/>
        <w:rPr>
          <w:rFonts w:eastAsia="Calibri"/>
          <w:b/>
          <w:spacing w:val="2"/>
          <w:sz w:val="28"/>
          <w:szCs w:val="28"/>
        </w:rPr>
      </w:pPr>
    </w:p>
    <w:p w:rsidR="00872CEC" w:rsidRPr="00872CEC" w:rsidRDefault="00872CEC" w:rsidP="00872CEC">
      <w:pPr>
        <w:shd w:val="clear" w:color="auto" w:fill="FFFFFF"/>
        <w:ind w:firstLine="708"/>
        <w:textAlignment w:val="baseline"/>
        <w:rPr>
          <w:b/>
          <w:spacing w:val="2"/>
          <w:sz w:val="28"/>
          <w:szCs w:val="28"/>
        </w:rPr>
      </w:pPr>
      <w:r w:rsidRPr="00872CEC">
        <w:rPr>
          <w:b/>
          <w:spacing w:val="2"/>
          <w:sz w:val="28"/>
          <w:szCs w:val="28"/>
        </w:rPr>
        <w:t>4. Основные и дополнительные признаки состояния зеленых</w:t>
      </w:r>
    </w:p>
    <w:p w:rsidR="00872CEC" w:rsidRPr="00872CEC" w:rsidRDefault="00872CEC" w:rsidP="00872CEC">
      <w:pPr>
        <w:shd w:val="clear" w:color="auto" w:fill="FFFFFF"/>
        <w:ind w:firstLine="709"/>
        <w:textAlignment w:val="baseline"/>
        <w:rPr>
          <w:b/>
          <w:spacing w:val="2"/>
          <w:sz w:val="28"/>
          <w:szCs w:val="28"/>
        </w:rPr>
      </w:pPr>
      <w:r w:rsidRPr="00872CEC">
        <w:rPr>
          <w:b/>
          <w:spacing w:val="2"/>
          <w:sz w:val="28"/>
          <w:szCs w:val="28"/>
        </w:rPr>
        <w:t xml:space="preserve">    насаждений, подлежащих санитарной рубке</w:t>
      </w:r>
    </w:p>
    <w:p w:rsidR="00872CEC" w:rsidRDefault="00872CEC" w:rsidP="00872CE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72CEC">
        <w:rPr>
          <w:spacing w:val="2"/>
          <w:sz w:val="28"/>
          <w:szCs w:val="28"/>
        </w:rPr>
        <w:t xml:space="preserve">4.1. Оценка состояния деревьев и кустарников проводится по основным и дополнительным признакам, взаимно дополняющим друг друга в соответствии с Таблицей.    </w:t>
      </w:r>
    </w:p>
    <w:p w:rsidR="00872CEC" w:rsidRPr="00872CEC" w:rsidRDefault="00872CEC" w:rsidP="00872CE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72CEC">
        <w:rPr>
          <w:spacing w:val="2"/>
          <w:sz w:val="28"/>
          <w:szCs w:val="28"/>
        </w:rPr>
        <w:t xml:space="preserve">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048"/>
        <w:gridCol w:w="3119"/>
      </w:tblGrid>
      <w:tr w:rsidR="00872CEC" w:rsidRPr="00872CEC" w:rsidTr="00872C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ind w:left="-108" w:right="-180"/>
              <w:jc w:val="center"/>
              <w:textAlignment w:val="baseline"/>
              <w:rPr>
                <w:b/>
                <w:spacing w:val="2"/>
              </w:rPr>
            </w:pPr>
            <w:r w:rsidRPr="00872CEC">
              <w:rPr>
                <w:b/>
                <w:spacing w:val="2"/>
              </w:rPr>
              <w:t>Категории состояния деревьев и кустарников, подлежащих санитарной рубке (</w:t>
            </w:r>
            <w:proofErr w:type="spellStart"/>
            <w:r w:rsidRPr="00872CEC">
              <w:rPr>
                <w:b/>
                <w:spacing w:val="2"/>
              </w:rPr>
              <w:t>кронированию</w:t>
            </w:r>
            <w:proofErr w:type="spellEnd"/>
            <w:r w:rsidRPr="00872CEC">
              <w:rPr>
                <w:b/>
                <w:spacing w:val="2"/>
              </w:rPr>
              <w:t>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jc w:val="center"/>
              <w:textAlignment w:val="baseline"/>
              <w:rPr>
                <w:b/>
                <w:spacing w:val="2"/>
              </w:rPr>
            </w:pPr>
            <w:r w:rsidRPr="00872CEC">
              <w:rPr>
                <w:b/>
                <w:spacing w:val="2"/>
              </w:rPr>
              <w:t>Основные признаки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jc w:val="center"/>
              <w:textAlignment w:val="baseline"/>
              <w:rPr>
                <w:b/>
                <w:spacing w:val="2"/>
              </w:rPr>
            </w:pPr>
            <w:r w:rsidRPr="00872CEC">
              <w:rPr>
                <w:b/>
                <w:spacing w:val="2"/>
              </w:rPr>
              <w:t xml:space="preserve">Дополнительные </w:t>
            </w:r>
            <w:r w:rsidRPr="00872CEC">
              <w:rPr>
                <w:b/>
                <w:spacing w:val="2"/>
              </w:rPr>
              <w:br/>
              <w:t>признаки</w:t>
            </w:r>
          </w:p>
        </w:tc>
      </w:tr>
      <w:tr w:rsidR="00872CEC" w:rsidRPr="00872CEC" w:rsidTr="00872C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jc w:val="center"/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jc w:val="center"/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jc w:val="center"/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3</w:t>
            </w:r>
          </w:p>
        </w:tc>
      </w:tr>
      <w:tr w:rsidR="00872CEC" w:rsidRPr="00872CEC" w:rsidTr="00872CEC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jc w:val="center"/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Хвойные породы</w:t>
            </w:r>
          </w:p>
        </w:tc>
      </w:tr>
      <w:tr w:rsidR="00872CEC" w:rsidRPr="00872CEC" w:rsidTr="00872C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 xml:space="preserve">Усыхающие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 xml:space="preserve">хвоя серая, желтоватая или желто-зеленая, </w:t>
            </w:r>
            <w:proofErr w:type="spellStart"/>
            <w:r w:rsidRPr="00872CEC">
              <w:rPr>
                <w:spacing w:val="2"/>
              </w:rPr>
              <w:t>изрежена</w:t>
            </w:r>
            <w:proofErr w:type="spellEnd"/>
            <w:r w:rsidRPr="00872CEC">
              <w:rPr>
                <w:spacing w:val="2"/>
              </w:rPr>
              <w:t>, прирост текущего года уменьшен или отсутствует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Default="00872CEC" w:rsidP="00872CEC">
            <w:pPr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возможны признаки заселения дерева стволовыми вредителями (смоляные воронки, буровая мука, насекомые на коре, под корой и в древесине)</w:t>
            </w:r>
          </w:p>
          <w:p w:rsidR="00872CEC" w:rsidRPr="00872CEC" w:rsidRDefault="00872CEC" w:rsidP="00872CEC">
            <w:pPr>
              <w:textAlignment w:val="baseline"/>
              <w:rPr>
                <w:spacing w:val="2"/>
              </w:rPr>
            </w:pPr>
          </w:p>
        </w:tc>
      </w:tr>
      <w:tr w:rsidR="00872CEC" w:rsidRPr="00872CEC" w:rsidTr="00872C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jc w:val="center"/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Сухостой текущего года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Default="00872CEC" w:rsidP="00872CEC">
            <w:pPr>
              <w:jc w:val="center"/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хвоя серая, желтая или бурая, мелкие веточки в кроне сохраняются, кора может быть частично опавшей</w:t>
            </w:r>
          </w:p>
          <w:p w:rsidR="00872CEC" w:rsidRPr="00872CEC" w:rsidRDefault="00872CEC" w:rsidP="00872CEC">
            <w:pPr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jc w:val="center"/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 xml:space="preserve">возможно наличие на коре дерева </w:t>
            </w:r>
            <w:proofErr w:type="spellStart"/>
            <w:r w:rsidRPr="00872CEC">
              <w:rPr>
                <w:spacing w:val="2"/>
              </w:rPr>
              <w:t>вылетных</w:t>
            </w:r>
            <w:proofErr w:type="spellEnd"/>
            <w:r w:rsidRPr="00872CEC">
              <w:rPr>
                <w:spacing w:val="2"/>
              </w:rPr>
              <w:t xml:space="preserve"> отверстий насекомых</w:t>
            </w:r>
          </w:p>
        </w:tc>
      </w:tr>
      <w:tr w:rsidR="00872CEC" w:rsidRPr="00872CEC" w:rsidTr="00872C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872CEC">
              <w:rPr>
                <w:b/>
                <w:spacing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872CEC">
              <w:rPr>
                <w:b/>
                <w:spacing w:val="2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872CEC">
              <w:rPr>
                <w:b/>
                <w:spacing w:val="2"/>
                <w:sz w:val="28"/>
                <w:szCs w:val="28"/>
              </w:rPr>
              <w:t>3</w:t>
            </w:r>
          </w:p>
        </w:tc>
      </w:tr>
      <w:tr w:rsidR="00872CEC" w:rsidRPr="00872CEC" w:rsidTr="00872C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Сухостой прошлых лет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хвоя осыпалась или сохранилась лишь частично, мелкие веточки, как правило, обломились, кора легко отслаивается или опала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 xml:space="preserve">на стволе и ветвях имеются </w:t>
            </w:r>
            <w:proofErr w:type="spellStart"/>
            <w:r w:rsidRPr="00872CEC">
              <w:rPr>
                <w:spacing w:val="2"/>
              </w:rPr>
              <w:t>вылетные</w:t>
            </w:r>
            <w:proofErr w:type="spellEnd"/>
            <w:r w:rsidRPr="00872CEC">
              <w:rPr>
                <w:spacing w:val="2"/>
              </w:rPr>
              <w:t xml:space="preserve"> отверстия насекомых, под корой - обильная буровая мука и грибница дереворазрушающих грибов</w:t>
            </w:r>
          </w:p>
        </w:tc>
      </w:tr>
      <w:tr w:rsidR="00872CEC" w:rsidRPr="00872CEC" w:rsidTr="00872CEC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jc w:val="center"/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Лиственные породы</w:t>
            </w:r>
          </w:p>
        </w:tc>
      </w:tr>
      <w:tr w:rsidR="00872CEC" w:rsidRPr="00872CEC" w:rsidTr="00872C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abs>
                <w:tab w:val="left" w:pos="4140"/>
              </w:tabs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Усыхающие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abs>
                <w:tab w:val="left" w:pos="4140"/>
              </w:tabs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 xml:space="preserve">листва мельче, светлее или желтее обычной, </w:t>
            </w:r>
            <w:proofErr w:type="spellStart"/>
            <w:r w:rsidRPr="00872CEC">
              <w:rPr>
                <w:spacing w:val="2"/>
              </w:rPr>
              <w:t>изрежена</w:t>
            </w:r>
            <w:proofErr w:type="spellEnd"/>
            <w:r w:rsidRPr="00872CEC">
              <w:rPr>
                <w:spacing w:val="2"/>
              </w:rPr>
              <w:t xml:space="preserve"> или преждевременно опала, в кроне 75 % и более сухих ветвей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abs>
                <w:tab w:val="left" w:pos="4140"/>
              </w:tabs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 xml:space="preserve">на стволе и ветвях возможны признаки заселения стволовыми вредителями (входные отверстия, насечки, </w:t>
            </w:r>
            <w:proofErr w:type="spellStart"/>
            <w:r w:rsidRPr="00872CEC">
              <w:rPr>
                <w:spacing w:val="2"/>
              </w:rPr>
              <w:t>сокотечение</w:t>
            </w:r>
            <w:proofErr w:type="spellEnd"/>
            <w:r w:rsidRPr="00872CEC">
              <w:rPr>
                <w:spacing w:val="2"/>
              </w:rPr>
              <w:t>, буровая мука и опилки, насекомые на коре, под корой и в древесине)</w:t>
            </w:r>
          </w:p>
        </w:tc>
      </w:tr>
      <w:tr w:rsidR="00872CEC" w:rsidRPr="00872CEC" w:rsidTr="00872C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abs>
                <w:tab w:val="left" w:pos="4140"/>
              </w:tabs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Аварийные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abs>
                <w:tab w:val="left" w:pos="4140"/>
              </w:tabs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 xml:space="preserve">с наклоном ствола более 45 градусов, пораженные </w:t>
            </w:r>
            <w:proofErr w:type="spellStart"/>
            <w:r w:rsidRPr="00872CEC">
              <w:rPr>
                <w:spacing w:val="2"/>
              </w:rPr>
              <w:t>гнилевыми</w:t>
            </w:r>
            <w:proofErr w:type="spellEnd"/>
            <w:r w:rsidRPr="00872CEC">
              <w:rPr>
                <w:spacing w:val="2"/>
              </w:rPr>
              <w:t xml:space="preserve"> болезнями в сильной степени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abs>
                <w:tab w:val="left" w:pos="4140"/>
              </w:tabs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 xml:space="preserve">на стволе, корневых лапах имеются явные признаки поражения </w:t>
            </w:r>
            <w:proofErr w:type="spellStart"/>
            <w:r w:rsidRPr="00872CEC">
              <w:rPr>
                <w:spacing w:val="2"/>
              </w:rPr>
              <w:t>гнилевыми</w:t>
            </w:r>
            <w:proofErr w:type="spellEnd"/>
            <w:r w:rsidRPr="00872CEC">
              <w:rPr>
                <w:spacing w:val="2"/>
              </w:rPr>
              <w:t xml:space="preserve"> болезнями</w:t>
            </w:r>
          </w:p>
        </w:tc>
      </w:tr>
      <w:tr w:rsidR="00872CEC" w:rsidRPr="00872CEC" w:rsidTr="00872C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abs>
                <w:tab w:val="left" w:pos="4140"/>
              </w:tabs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Больные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abs>
                <w:tab w:val="left" w:pos="4140"/>
              </w:tabs>
              <w:jc w:val="center"/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abs>
                <w:tab w:val="left" w:pos="4140"/>
              </w:tabs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 xml:space="preserve">с признаками трухлявости, грибка, повреждения огнем. Наличие дупел, стволовых вредителей, усохших скелетных ветвей, омертвевших наружных слоев древесины, повреждений в виде зарубов </w:t>
            </w:r>
          </w:p>
        </w:tc>
      </w:tr>
      <w:tr w:rsidR="00872CEC" w:rsidRPr="00872CEC" w:rsidTr="00872C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abs>
                <w:tab w:val="left" w:pos="4140"/>
              </w:tabs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Сухостой текущего года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abs>
                <w:tab w:val="left" w:pos="4140"/>
              </w:tabs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листва преждевременно опала, мелкие веточки в кроне сохраняются, кора может быть частично опавшей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abs>
                <w:tab w:val="left" w:pos="4140"/>
              </w:tabs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 xml:space="preserve">на стволе, ветвях, корневых лапах признаки заселения стволовыми вредителями и поражения грибами. </w:t>
            </w:r>
          </w:p>
        </w:tc>
      </w:tr>
      <w:tr w:rsidR="00872CEC" w:rsidRPr="00872CEC" w:rsidTr="00872C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abs>
                <w:tab w:val="left" w:pos="4140"/>
              </w:tabs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Сухостой прошлых лет (старый)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abs>
                <w:tab w:val="left" w:pos="4140"/>
              </w:tabs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листва и часть ветвей опала, мелкие веточки, как правило, обломились, кора легко отслаивается или опала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abs>
                <w:tab w:val="left" w:pos="4140"/>
              </w:tabs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 xml:space="preserve">на стволе и ветвях имеются </w:t>
            </w:r>
            <w:proofErr w:type="spellStart"/>
            <w:r w:rsidRPr="00872CEC">
              <w:rPr>
                <w:spacing w:val="2"/>
              </w:rPr>
              <w:t>вылетные</w:t>
            </w:r>
            <w:proofErr w:type="spellEnd"/>
            <w:r w:rsidRPr="00872CEC">
              <w:rPr>
                <w:spacing w:val="2"/>
              </w:rPr>
              <w:t xml:space="preserve"> отверстия насекомых, под корой – обильная мука и грибница дереворазрушающих грибов</w:t>
            </w:r>
          </w:p>
        </w:tc>
      </w:tr>
    </w:tbl>
    <w:p w:rsidR="00872CEC" w:rsidRPr="00872CEC" w:rsidRDefault="00872CEC" w:rsidP="00872CEC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872CEC">
        <w:rPr>
          <w:spacing w:val="2"/>
          <w:sz w:val="28"/>
          <w:szCs w:val="28"/>
        </w:rPr>
        <w:t>______________________</w:t>
      </w:r>
    </w:p>
    <w:p w:rsidR="00872CEC" w:rsidRDefault="00872CEC" w:rsidP="00872CEC">
      <w:pPr>
        <w:shd w:val="clear" w:color="auto" w:fill="FFFFFF"/>
        <w:ind w:left="4820"/>
        <w:jc w:val="center"/>
        <w:textAlignment w:val="baseline"/>
        <w:rPr>
          <w:spacing w:val="2"/>
          <w:sz w:val="28"/>
          <w:szCs w:val="28"/>
        </w:rPr>
      </w:pPr>
      <w:r w:rsidRPr="00872CEC">
        <w:rPr>
          <w:spacing w:val="2"/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1</w:t>
      </w:r>
    </w:p>
    <w:p w:rsidR="00872CEC" w:rsidRDefault="00872CEC" w:rsidP="00872CEC">
      <w:pPr>
        <w:suppressAutoHyphens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Порядку предоставления </w:t>
      </w:r>
      <w:proofErr w:type="spellStart"/>
      <w:r>
        <w:rPr>
          <w:sz w:val="28"/>
          <w:szCs w:val="28"/>
        </w:rPr>
        <w:t>порубоч-ного</w:t>
      </w:r>
      <w:proofErr w:type="spellEnd"/>
      <w:r>
        <w:rPr>
          <w:sz w:val="28"/>
          <w:szCs w:val="28"/>
        </w:rPr>
        <w:t xml:space="preserve"> билета и (или) разрешения на пересадку деревьев и кустарников </w:t>
      </w:r>
    </w:p>
    <w:p w:rsidR="00872CEC" w:rsidRDefault="00872CEC" w:rsidP="00872CEC">
      <w:pPr>
        <w:suppressAutoHyphens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</w:t>
      </w:r>
    </w:p>
    <w:p w:rsidR="00872CEC" w:rsidRDefault="00872CEC" w:rsidP="00872CEC">
      <w:pPr>
        <w:jc w:val="right"/>
        <w:rPr>
          <w:sz w:val="28"/>
          <w:szCs w:val="28"/>
        </w:rPr>
      </w:pPr>
    </w:p>
    <w:p w:rsidR="00872CEC" w:rsidRDefault="00872CEC" w:rsidP="00872C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2CEC" w:rsidRDefault="00872CEC" w:rsidP="00872C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Главе Администрации                                                                                      </w:t>
      </w:r>
      <w:r w:rsidR="00DD2A7F">
        <w:rPr>
          <w:rFonts w:eastAsia="Calibri"/>
          <w:sz w:val="28"/>
          <w:szCs w:val="28"/>
        </w:rPr>
        <w:t xml:space="preserve">Опеченского </w:t>
      </w:r>
      <w:r>
        <w:rPr>
          <w:sz w:val="28"/>
          <w:szCs w:val="28"/>
        </w:rPr>
        <w:t xml:space="preserve"> сельского поселения</w:t>
      </w:r>
    </w:p>
    <w:p w:rsidR="00872CEC" w:rsidRDefault="00872CEC" w:rsidP="00872CEC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 </w:t>
      </w:r>
    </w:p>
    <w:p w:rsidR="00872CEC" w:rsidRDefault="00872CEC" w:rsidP="00872CE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</w:p>
    <w:p w:rsidR="00872CEC" w:rsidRDefault="00872CEC" w:rsidP="00872CEC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872CEC" w:rsidRDefault="00872CEC" w:rsidP="00872CEC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    ______________________________</w:t>
      </w:r>
    </w:p>
    <w:p w:rsidR="00872CEC" w:rsidRDefault="00872CEC" w:rsidP="00872CEC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872CEC" w:rsidRDefault="00872CEC" w:rsidP="00872CE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</w:p>
    <w:p w:rsidR="00872CEC" w:rsidRDefault="00872CEC" w:rsidP="00872CEC">
      <w:pPr>
        <w:ind w:left="5103"/>
        <w:jc w:val="center"/>
      </w:pPr>
      <w:r>
        <w:t>(указать наименование организации</w:t>
      </w:r>
    </w:p>
    <w:p w:rsidR="00872CEC" w:rsidRDefault="00872CEC" w:rsidP="00872CEC">
      <w:pPr>
        <w:ind w:left="5103"/>
        <w:jc w:val="center"/>
      </w:pPr>
      <w:r>
        <w:t>или Ф.И.О., адрес, телефон)</w:t>
      </w:r>
    </w:p>
    <w:p w:rsidR="00872CEC" w:rsidRDefault="00872CEC" w:rsidP="00872CEC">
      <w:pPr>
        <w:jc w:val="right"/>
      </w:pPr>
    </w:p>
    <w:p w:rsidR="00872CEC" w:rsidRDefault="00872CEC" w:rsidP="00872CEC">
      <w:pPr>
        <w:jc w:val="center"/>
        <w:rPr>
          <w:b/>
        </w:rPr>
      </w:pPr>
    </w:p>
    <w:p w:rsidR="00872CEC" w:rsidRDefault="00872CEC" w:rsidP="00872CE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872CEC" w:rsidRDefault="00872CEC" w:rsidP="00872CE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выдаче разрешения на рубку, </w:t>
      </w:r>
      <w:proofErr w:type="spellStart"/>
      <w:r>
        <w:rPr>
          <w:sz w:val="28"/>
          <w:szCs w:val="28"/>
        </w:rPr>
        <w:t>кронирование</w:t>
      </w:r>
      <w:proofErr w:type="spellEnd"/>
      <w:r>
        <w:rPr>
          <w:sz w:val="28"/>
          <w:szCs w:val="28"/>
        </w:rPr>
        <w:t xml:space="preserve">, </w:t>
      </w:r>
    </w:p>
    <w:p w:rsidR="00872CEC" w:rsidRDefault="00872CEC" w:rsidP="00872CE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пересадку зеленых насаждений</w:t>
      </w:r>
    </w:p>
    <w:p w:rsidR="00872CEC" w:rsidRDefault="00872CEC" w:rsidP="00872CEC">
      <w:pPr>
        <w:suppressAutoHyphens/>
        <w:ind w:firstLine="709"/>
        <w:jc w:val="both"/>
        <w:rPr>
          <w:lang w:eastAsia="ar-SA"/>
        </w:rPr>
      </w:pPr>
    </w:p>
    <w:p w:rsidR="00872CEC" w:rsidRDefault="00872CEC" w:rsidP="00872CEC">
      <w:pPr>
        <w:suppressAutoHyphens/>
        <w:ind w:firstLine="709"/>
        <w:jc w:val="both"/>
        <w:rPr>
          <w:lang w:eastAsia="ar-SA"/>
        </w:rPr>
      </w:pPr>
    </w:p>
    <w:p w:rsidR="00872CEC" w:rsidRDefault="00872CEC" w:rsidP="00872CEC">
      <w:pPr>
        <w:suppressAutoHyphens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 xml:space="preserve">Прошу выдать разрешение на рубку, </w:t>
      </w:r>
      <w:proofErr w:type="spellStart"/>
      <w:r>
        <w:rPr>
          <w:sz w:val="28"/>
          <w:szCs w:val="28"/>
          <w:lang w:eastAsia="ar-SA"/>
        </w:rPr>
        <w:t>кронирование</w:t>
      </w:r>
      <w:proofErr w:type="spellEnd"/>
      <w:r>
        <w:rPr>
          <w:sz w:val="28"/>
          <w:szCs w:val="28"/>
          <w:lang w:eastAsia="ar-SA"/>
        </w:rPr>
        <w:t xml:space="preserve">, пересадку (нужное подчеркнуть) в количестве ____шт. деревьев, ____шт. кустов,  (нужное подчеркнуть) </w:t>
      </w:r>
      <w:r>
        <w:rPr>
          <w:sz w:val="28"/>
          <w:szCs w:val="28"/>
        </w:rPr>
        <w:t>по адресу:_____________________________________________</w:t>
      </w:r>
    </w:p>
    <w:p w:rsidR="00872CEC" w:rsidRDefault="00872CEC" w:rsidP="00872CE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____________________________________________________________________________________________________________________________________.</w:t>
      </w:r>
    </w:p>
    <w:p w:rsidR="00872CEC" w:rsidRDefault="00872CEC" w:rsidP="00872CEC">
      <w:pPr>
        <w:jc w:val="both"/>
      </w:pPr>
    </w:p>
    <w:p w:rsidR="00872CEC" w:rsidRDefault="00872CEC" w:rsidP="00872CE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 рубки (</w:t>
      </w:r>
      <w:proofErr w:type="spellStart"/>
      <w:r>
        <w:rPr>
          <w:sz w:val="28"/>
          <w:szCs w:val="28"/>
        </w:rPr>
        <w:t>кронирования</w:t>
      </w:r>
      <w:proofErr w:type="spellEnd"/>
      <w:r>
        <w:rPr>
          <w:sz w:val="28"/>
          <w:szCs w:val="28"/>
        </w:rPr>
        <w:t>, пересадки): строительство (реконструкция), санитарные рубки, нарушение СНиП, предупреждение аварийных и чрезвычайных ситуаций, реконструкция (благоустройство) зеленых насаждений (нужное подчеркнуть).</w:t>
      </w:r>
    </w:p>
    <w:p w:rsidR="00872CEC" w:rsidRDefault="00872CEC" w:rsidP="00872CEC">
      <w:pPr>
        <w:jc w:val="both"/>
      </w:pPr>
    </w:p>
    <w:p w:rsidR="00872CEC" w:rsidRDefault="00872CEC" w:rsidP="00872CEC"/>
    <w:p w:rsidR="00872CEC" w:rsidRDefault="00872CEC" w:rsidP="00872CEC"/>
    <w:p w:rsidR="00872CEC" w:rsidRDefault="00872CEC" w:rsidP="00872CEC">
      <w:r>
        <w:t>«____»___________20____г.</w:t>
      </w:r>
      <w:r>
        <w:tab/>
      </w:r>
      <w:r>
        <w:tab/>
      </w:r>
      <w:r>
        <w:tab/>
        <w:t xml:space="preserve">____________    _____________________                        </w:t>
      </w:r>
    </w:p>
    <w:p w:rsidR="00872CEC" w:rsidRDefault="00872CEC" w:rsidP="00872CEC">
      <w:pPr>
        <w:tabs>
          <w:tab w:val="left" w:pos="6804"/>
        </w:tabs>
      </w:pPr>
      <w:r>
        <w:t xml:space="preserve">                                                                                        подпись                 (расшифровка)</w:t>
      </w:r>
    </w:p>
    <w:p w:rsidR="00872CEC" w:rsidRDefault="00872CEC" w:rsidP="00872CEC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872CEC" w:rsidRDefault="00872CEC" w:rsidP="00872CEC">
      <w:pPr>
        <w:shd w:val="clear" w:color="auto" w:fill="FFFFFF"/>
        <w:spacing w:before="120" w:after="120"/>
        <w:ind w:left="4820"/>
        <w:jc w:val="center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2</w:t>
      </w:r>
    </w:p>
    <w:p w:rsidR="00872CEC" w:rsidRDefault="00872CEC" w:rsidP="00872CEC">
      <w:pPr>
        <w:suppressAutoHyphens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Порядку предоставления </w:t>
      </w:r>
      <w:proofErr w:type="spellStart"/>
      <w:r>
        <w:rPr>
          <w:sz w:val="28"/>
          <w:szCs w:val="28"/>
        </w:rPr>
        <w:t>порубоч-ного</w:t>
      </w:r>
      <w:proofErr w:type="spellEnd"/>
      <w:r>
        <w:rPr>
          <w:sz w:val="28"/>
          <w:szCs w:val="28"/>
        </w:rPr>
        <w:t xml:space="preserve"> билета и (или) разрешения на пересадку деревьев и кустарников </w:t>
      </w:r>
    </w:p>
    <w:p w:rsidR="00872CEC" w:rsidRDefault="00872CEC" w:rsidP="00872CEC">
      <w:pPr>
        <w:suppressAutoHyphens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</w:t>
      </w:r>
    </w:p>
    <w:p w:rsidR="00872CEC" w:rsidRDefault="00872CEC" w:rsidP="00872CEC">
      <w:pPr>
        <w:shd w:val="clear" w:color="auto" w:fill="FFFFFF"/>
        <w:jc w:val="center"/>
        <w:textAlignment w:val="baseline"/>
      </w:pPr>
    </w:p>
    <w:p w:rsidR="00872CEC" w:rsidRDefault="00872CEC" w:rsidP="00872CEC">
      <w:pPr>
        <w:widowControl w:val="0"/>
        <w:autoSpaceDE w:val="0"/>
        <w:autoSpaceDN w:val="0"/>
        <w:adjustRightInd w:val="0"/>
        <w:ind w:firstLine="720"/>
        <w:jc w:val="center"/>
      </w:pPr>
    </w:p>
    <w:p w:rsidR="00872CEC" w:rsidRDefault="00872CEC" w:rsidP="00872CEC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872CEC" w:rsidRDefault="00872CEC" w:rsidP="00872C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обследования зеленых насаждений № __</w:t>
      </w:r>
    </w:p>
    <w:p w:rsidR="00872CEC" w:rsidRDefault="00872CEC" w:rsidP="00872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D2A7F">
        <w:rPr>
          <w:rFonts w:eastAsia="Calibri"/>
          <w:sz w:val="28"/>
          <w:szCs w:val="28"/>
        </w:rPr>
        <w:t xml:space="preserve">Опеченского </w:t>
      </w:r>
      <w:r>
        <w:rPr>
          <w:sz w:val="28"/>
          <w:szCs w:val="28"/>
        </w:rPr>
        <w:t xml:space="preserve">                                 "___" __________ 20__ г.</w:t>
      </w: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составе:</w:t>
      </w: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</w:t>
      </w: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72CEC" w:rsidRDefault="00872CEC" w:rsidP="00872CEC">
      <w:pPr>
        <w:autoSpaceDE w:val="0"/>
        <w:autoSpaceDN w:val="0"/>
        <w:adjustRightInd w:val="0"/>
        <w:jc w:val="center"/>
      </w:pPr>
      <w:r>
        <w:t>(Ф.И.О., должность)</w:t>
      </w:r>
    </w:p>
    <w:p w:rsidR="00872CEC" w:rsidRDefault="00872CEC" w:rsidP="00872CEC">
      <w:pPr>
        <w:autoSpaceDE w:val="0"/>
        <w:autoSpaceDN w:val="0"/>
        <w:adjustRightInd w:val="0"/>
        <w:jc w:val="both"/>
      </w:pP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________________________________________________________________ </w:t>
      </w: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72CEC" w:rsidRDefault="00872CEC" w:rsidP="00872CEC">
      <w:pPr>
        <w:autoSpaceDE w:val="0"/>
        <w:autoSpaceDN w:val="0"/>
        <w:adjustRightInd w:val="0"/>
        <w:jc w:val="center"/>
      </w:pPr>
      <w:r>
        <w:t>(Ф.И.О., должность)</w:t>
      </w:r>
    </w:p>
    <w:p w:rsidR="00872CEC" w:rsidRDefault="00872CEC" w:rsidP="00872CEC">
      <w:pPr>
        <w:autoSpaceDE w:val="0"/>
        <w:autoSpaceDN w:val="0"/>
        <w:adjustRightInd w:val="0"/>
        <w:jc w:val="both"/>
      </w:pP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</w:t>
      </w: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72CEC" w:rsidRDefault="00872CEC" w:rsidP="00872CEC">
      <w:pPr>
        <w:autoSpaceDE w:val="0"/>
        <w:autoSpaceDN w:val="0"/>
        <w:adjustRightInd w:val="0"/>
        <w:jc w:val="center"/>
      </w:pPr>
      <w:r>
        <w:t>(Ф.И.О., должность)</w:t>
      </w:r>
    </w:p>
    <w:p w:rsidR="00872CEC" w:rsidRDefault="00872CEC" w:rsidP="00872CEC">
      <w:pPr>
        <w:autoSpaceDE w:val="0"/>
        <w:autoSpaceDN w:val="0"/>
        <w:adjustRightInd w:val="0"/>
        <w:jc w:val="both"/>
      </w:pP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осуществила выезд по адресу: _______________________________________</w:t>
      </w: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____________________________________________________________________________________________________________________________________,</w:t>
      </w: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произвела обследование зеленых насаждений. Результатами обследования установлено: _______________________________________________________</w:t>
      </w: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Выводы:___________________________________________________________</w:t>
      </w: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72CEC" w:rsidRDefault="00872CEC" w:rsidP="00872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фото зеленых насаждений</w:t>
      </w: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2CEC" w:rsidRDefault="00872CEC" w:rsidP="00872CEC">
      <w:pPr>
        <w:tabs>
          <w:tab w:val="left" w:pos="646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Подписи: </w:t>
      </w:r>
    </w:p>
    <w:p w:rsidR="00872CEC" w:rsidRDefault="00872CEC" w:rsidP="00872CEC">
      <w:pPr>
        <w:tabs>
          <w:tab w:val="left" w:pos="6466"/>
        </w:tabs>
        <w:autoSpaceDE w:val="0"/>
        <w:autoSpaceDN w:val="0"/>
        <w:adjustRightInd w:val="0"/>
        <w:jc w:val="both"/>
      </w:pPr>
    </w:p>
    <w:p w:rsidR="00872CEC" w:rsidRDefault="00872CEC" w:rsidP="00872CEC">
      <w:pPr>
        <w:tabs>
          <w:tab w:val="left" w:pos="6466"/>
        </w:tabs>
        <w:autoSpaceDE w:val="0"/>
        <w:autoSpaceDN w:val="0"/>
        <w:adjustRightInd w:val="0"/>
        <w:jc w:val="both"/>
      </w:pPr>
      <w:r>
        <w:t>1.____________________________________________________</w:t>
      </w:r>
      <w:r>
        <w:tab/>
        <w:t xml:space="preserve">                ______________</w:t>
      </w:r>
    </w:p>
    <w:p w:rsidR="00872CEC" w:rsidRDefault="00872CEC" w:rsidP="00872CEC">
      <w:pPr>
        <w:autoSpaceDE w:val="0"/>
        <w:autoSpaceDN w:val="0"/>
        <w:adjustRightInd w:val="0"/>
        <w:jc w:val="both"/>
      </w:pPr>
      <w:r>
        <w:t xml:space="preserve">                                      (Ф.И.О., должность)                                                          (подпись)</w:t>
      </w:r>
    </w:p>
    <w:p w:rsidR="00872CEC" w:rsidRDefault="00872CEC" w:rsidP="00872CEC">
      <w:pPr>
        <w:tabs>
          <w:tab w:val="left" w:pos="6466"/>
        </w:tabs>
        <w:autoSpaceDE w:val="0"/>
        <w:autoSpaceDN w:val="0"/>
        <w:adjustRightInd w:val="0"/>
        <w:jc w:val="both"/>
      </w:pPr>
    </w:p>
    <w:p w:rsidR="00872CEC" w:rsidRDefault="00872CEC" w:rsidP="00872CEC">
      <w:pPr>
        <w:tabs>
          <w:tab w:val="left" w:pos="6466"/>
        </w:tabs>
        <w:autoSpaceDE w:val="0"/>
        <w:autoSpaceDN w:val="0"/>
        <w:adjustRightInd w:val="0"/>
        <w:jc w:val="both"/>
      </w:pPr>
      <w:r>
        <w:t>2.____________________________________________________</w:t>
      </w:r>
      <w:r>
        <w:tab/>
        <w:t xml:space="preserve">                 ______________</w:t>
      </w:r>
    </w:p>
    <w:p w:rsidR="00872CEC" w:rsidRDefault="00872CEC" w:rsidP="00872CEC">
      <w:pPr>
        <w:autoSpaceDE w:val="0"/>
        <w:autoSpaceDN w:val="0"/>
        <w:adjustRightInd w:val="0"/>
        <w:jc w:val="both"/>
      </w:pPr>
      <w:r>
        <w:t xml:space="preserve">                                      (Ф.И.О., должность)                                                          (подпись)</w:t>
      </w:r>
    </w:p>
    <w:p w:rsidR="00872CEC" w:rsidRDefault="00872CEC" w:rsidP="00872CEC">
      <w:pPr>
        <w:autoSpaceDE w:val="0"/>
        <w:autoSpaceDN w:val="0"/>
        <w:adjustRightInd w:val="0"/>
        <w:jc w:val="both"/>
      </w:pPr>
    </w:p>
    <w:p w:rsidR="00872CEC" w:rsidRDefault="00872CEC" w:rsidP="00872CEC">
      <w:pPr>
        <w:tabs>
          <w:tab w:val="left" w:pos="6466"/>
        </w:tabs>
        <w:autoSpaceDE w:val="0"/>
        <w:autoSpaceDN w:val="0"/>
        <w:adjustRightInd w:val="0"/>
        <w:jc w:val="both"/>
      </w:pPr>
      <w:r>
        <w:t>3.____________________________________________________</w:t>
      </w:r>
      <w:r>
        <w:tab/>
        <w:t xml:space="preserve">                 ______________</w:t>
      </w:r>
    </w:p>
    <w:p w:rsidR="00872CEC" w:rsidRDefault="00872CEC" w:rsidP="00872CEC">
      <w:pPr>
        <w:autoSpaceDE w:val="0"/>
        <w:autoSpaceDN w:val="0"/>
        <w:adjustRightInd w:val="0"/>
        <w:jc w:val="both"/>
      </w:pPr>
      <w:r>
        <w:t xml:space="preserve">                                      (Ф.И.О., должность)                                                           (подпись)</w:t>
      </w:r>
    </w:p>
    <w:p w:rsidR="00872CEC" w:rsidRDefault="00872CEC" w:rsidP="00872CEC">
      <w:pPr>
        <w:shd w:val="clear" w:color="auto" w:fill="FFFFFF"/>
        <w:jc w:val="center"/>
        <w:textAlignment w:val="baseline"/>
        <w:rPr>
          <w:rFonts w:eastAsia="Calibri"/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</w:t>
      </w:r>
    </w:p>
    <w:p w:rsidR="00872CEC" w:rsidRDefault="00872CEC" w:rsidP="00872CEC">
      <w:pPr>
        <w:shd w:val="clear" w:color="auto" w:fill="FFFFFF"/>
        <w:spacing w:after="120"/>
        <w:ind w:left="482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3</w:t>
      </w:r>
    </w:p>
    <w:p w:rsidR="00872CEC" w:rsidRPr="0064537C" w:rsidRDefault="00872CEC" w:rsidP="00872CEC">
      <w:pPr>
        <w:suppressAutoHyphens/>
        <w:spacing w:line="240" w:lineRule="exact"/>
        <w:ind w:left="4820"/>
      </w:pPr>
      <w:r w:rsidRPr="0064537C">
        <w:t>к</w:t>
      </w:r>
      <w:r w:rsidR="00DD2A7F">
        <w:t xml:space="preserve"> Порядку предоставления порубоч</w:t>
      </w:r>
      <w:r w:rsidRPr="0064537C">
        <w:t xml:space="preserve">ного билета и (или) разрешения на пересадку деревьев и кустарников </w:t>
      </w:r>
    </w:p>
    <w:p w:rsidR="00872CEC" w:rsidRPr="0064537C" w:rsidRDefault="00872CEC" w:rsidP="00872CEC">
      <w:pPr>
        <w:suppressAutoHyphens/>
        <w:spacing w:line="240" w:lineRule="exact"/>
        <w:ind w:left="4820"/>
      </w:pPr>
      <w:r w:rsidRPr="0064537C">
        <w:t>на территории сельского поселения</w:t>
      </w:r>
    </w:p>
    <w:p w:rsidR="00872CEC" w:rsidRPr="0064537C" w:rsidRDefault="00872CEC" w:rsidP="00872CEC">
      <w:pPr>
        <w:shd w:val="clear" w:color="auto" w:fill="FFFFFF"/>
        <w:jc w:val="center"/>
        <w:textAlignment w:val="baseline"/>
        <w:rPr>
          <w:spacing w:val="2"/>
        </w:rPr>
      </w:pPr>
    </w:p>
    <w:p w:rsidR="00872CEC" w:rsidRPr="0064537C" w:rsidRDefault="00872CEC" w:rsidP="00872CEC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bookmarkStart w:id="8" w:name="P275"/>
      <w:bookmarkEnd w:id="8"/>
      <w:r w:rsidRPr="0064537C">
        <w:rPr>
          <w:b/>
        </w:rPr>
        <w:t xml:space="preserve">Разрешение (порубочный билет) </w:t>
      </w:r>
    </w:p>
    <w:p w:rsidR="00872CEC" w:rsidRPr="0064537C" w:rsidRDefault="00872CEC" w:rsidP="00872CEC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64537C">
        <w:rPr>
          <w:b/>
        </w:rPr>
        <w:t>на рубку (</w:t>
      </w:r>
      <w:proofErr w:type="spellStart"/>
      <w:r w:rsidRPr="0064537C">
        <w:rPr>
          <w:b/>
        </w:rPr>
        <w:t>кронирование</w:t>
      </w:r>
      <w:proofErr w:type="spellEnd"/>
      <w:r w:rsidRPr="0064537C">
        <w:rPr>
          <w:b/>
        </w:rPr>
        <w:t>) или пересадку зеленых насаждений</w:t>
      </w:r>
    </w:p>
    <w:p w:rsidR="00872CEC" w:rsidRPr="0064537C" w:rsidRDefault="00872CEC" w:rsidP="00872CEC">
      <w:pPr>
        <w:autoSpaceDE w:val="0"/>
        <w:autoSpaceDN w:val="0"/>
        <w:adjustRightInd w:val="0"/>
        <w:jc w:val="both"/>
      </w:pPr>
    </w:p>
    <w:p w:rsidR="00872CEC" w:rsidRPr="0064537C" w:rsidRDefault="00872CEC" w:rsidP="00872CEC">
      <w:pPr>
        <w:autoSpaceDE w:val="0"/>
        <w:autoSpaceDN w:val="0"/>
        <w:adjustRightInd w:val="0"/>
        <w:jc w:val="both"/>
      </w:pPr>
      <w:r w:rsidRPr="0064537C">
        <w:t>№ ____ от "___" __________ 20__ г.</w:t>
      </w:r>
    </w:p>
    <w:p w:rsidR="00872CEC" w:rsidRPr="0064537C" w:rsidRDefault="00872CEC" w:rsidP="00872CEC">
      <w:pPr>
        <w:autoSpaceDE w:val="0"/>
        <w:autoSpaceDN w:val="0"/>
        <w:adjustRightInd w:val="0"/>
        <w:jc w:val="both"/>
      </w:pPr>
      <w:r w:rsidRPr="0064537C">
        <w:t>В соответствии с заявлением ________________________________________,</w:t>
      </w:r>
    </w:p>
    <w:p w:rsidR="00872CEC" w:rsidRPr="0064537C" w:rsidRDefault="00872CEC" w:rsidP="00872CEC">
      <w:pPr>
        <w:autoSpaceDE w:val="0"/>
        <w:autoSpaceDN w:val="0"/>
        <w:adjustRightInd w:val="0"/>
        <w:jc w:val="both"/>
      </w:pPr>
      <w:r w:rsidRPr="0064537C">
        <w:t xml:space="preserve">на основании акта обследования зеленых насаждений №__ от «__»____20__г. и реестра учета зеленых насаждений от «___»________20___г.  </w:t>
      </w:r>
    </w:p>
    <w:p w:rsidR="00872CEC" w:rsidRPr="0064537C" w:rsidRDefault="00872CEC" w:rsidP="00872CEC">
      <w:pPr>
        <w:autoSpaceDE w:val="0"/>
        <w:autoSpaceDN w:val="0"/>
        <w:adjustRightInd w:val="0"/>
        <w:jc w:val="both"/>
      </w:pPr>
      <w:r w:rsidRPr="0064537C">
        <w:t>РАЗРЕШАЕТСЯ:</w:t>
      </w:r>
    </w:p>
    <w:p w:rsidR="00872CEC" w:rsidRPr="0064537C" w:rsidRDefault="00872CEC" w:rsidP="00872CEC">
      <w:pPr>
        <w:autoSpaceDE w:val="0"/>
        <w:autoSpaceDN w:val="0"/>
        <w:adjustRightInd w:val="0"/>
        <w:jc w:val="both"/>
      </w:pPr>
      <w:r w:rsidRPr="0064537C">
        <w:t>____________________________________________________________________________</w:t>
      </w:r>
    </w:p>
    <w:p w:rsidR="00872CEC" w:rsidRPr="0064537C" w:rsidRDefault="00872CEC" w:rsidP="00872CEC">
      <w:pPr>
        <w:autoSpaceDE w:val="0"/>
        <w:autoSpaceDN w:val="0"/>
        <w:adjustRightInd w:val="0"/>
        <w:jc w:val="center"/>
      </w:pPr>
      <w:r w:rsidRPr="0064537C">
        <w:t>(Ф.И.О./наименование заявителя)</w:t>
      </w:r>
    </w:p>
    <w:p w:rsidR="00872CEC" w:rsidRPr="0064537C" w:rsidRDefault="00872CEC" w:rsidP="00872CEC">
      <w:pPr>
        <w:autoSpaceDE w:val="0"/>
        <w:autoSpaceDN w:val="0"/>
        <w:adjustRightInd w:val="0"/>
        <w:jc w:val="both"/>
      </w:pPr>
      <w:r w:rsidRPr="0064537C">
        <w:t>_____________________________________________________________________________</w:t>
      </w:r>
    </w:p>
    <w:p w:rsidR="00872CEC" w:rsidRPr="0064537C" w:rsidRDefault="00872CEC" w:rsidP="00872CEC">
      <w:pPr>
        <w:autoSpaceDE w:val="0"/>
        <w:autoSpaceDN w:val="0"/>
        <w:adjustRightInd w:val="0"/>
        <w:jc w:val="center"/>
      </w:pPr>
      <w:r w:rsidRPr="0064537C">
        <w:t>(вид работ/обоснование рубки (</w:t>
      </w:r>
      <w:proofErr w:type="spellStart"/>
      <w:r w:rsidRPr="0064537C">
        <w:t>кронирования</w:t>
      </w:r>
      <w:proofErr w:type="spellEnd"/>
      <w:r w:rsidRPr="0064537C">
        <w:t>, пересадки)</w:t>
      </w:r>
    </w:p>
    <w:p w:rsidR="00872CEC" w:rsidRPr="0064537C" w:rsidRDefault="00872CEC" w:rsidP="00872CEC">
      <w:pPr>
        <w:autoSpaceDE w:val="0"/>
        <w:autoSpaceDN w:val="0"/>
        <w:adjustRightInd w:val="0"/>
        <w:jc w:val="both"/>
      </w:pPr>
      <w:r w:rsidRPr="0064537C">
        <w:t>_____________________________________________________________________________</w:t>
      </w:r>
    </w:p>
    <w:p w:rsidR="00872CEC" w:rsidRPr="0064537C" w:rsidRDefault="00872CEC" w:rsidP="00872CEC">
      <w:pPr>
        <w:autoSpaceDE w:val="0"/>
        <w:autoSpaceDN w:val="0"/>
        <w:adjustRightInd w:val="0"/>
        <w:jc w:val="center"/>
        <w:rPr>
          <w:color w:val="000000"/>
        </w:rPr>
      </w:pPr>
      <w:r w:rsidRPr="0064537C">
        <w:rPr>
          <w:color w:val="000000"/>
        </w:rPr>
        <w:t>(адрес)</w:t>
      </w:r>
    </w:p>
    <w:p w:rsidR="00872CEC" w:rsidRPr="0064537C" w:rsidRDefault="00872CEC" w:rsidP="00872CEC">
      <w:pPr>
        <w:autoSpaceDE w:val="0"/>
        <w:autoSpaceDN w:val="0"/>
        <w:adjustRightInd w:val="0"/>
        <w:jc w:val="both"/>
      </w:pPr>
      <w:r w:rsidRPr="0064537C">
        <w:t>Произвести рубку (</w:t>
      </w:r>
      <w:proofErr w:type="spellStart"/>
      <w:r w:rsidRPr="0064537C">
        <w:t>кронирование</w:t>
      </w:r>
      <w:proofErr w:type="spellEnd"/>
      <w:r w:rsidRPr="0064537C">
        <w:t>, пересадку):</w:t>
      </w:r>
    </w:p>
    <w:p w:rsidR="00872CEC" w:rsidRPr="0064537C" w:rsidRDefault="00872CEC" w:rsidP="00872CEC">
      <w:pPr>
        <w:autoSpaceDE w:val="0"/>
        <w:autoSpaceDN w:val="0"/>
        <w:adjustRightInd w:val="0"/>
        <w:jc w:val="both"/>
      </w:pPr>
      <w:r w:rsidRPr="0064537C">
        <w:t>деревьев _______________________________________________________шт.</w:t>
      </w:r>
    </w:p>
    <w:p w:rsidR="00872CEC" w:rsidRPr="0064537C" w:rsidRDefault="00872CEC" w:rsidP="00872CEC">
      <w:pPr>
        <w:autoSpaceDE w:val="0"/>
        <w:autoSpaceDN w:val="0"/>
        <w:adjustRightInd w:val="0"/>
        <w:jc w:val="both"/>
      </w:pPr>
      <w:r w:rsidRPr="0064537C">
        <w:t>кустарников ____________________________________________________шт.</w:t>
      </w:r>
    </w:p>
    <w:p w:rsidR="00872CEC" w:rsidRPr="0064537C" w:rsidRDefault="00872CEC" w:rsidP="00872CEC">
      <w:pPr>
        <w:autoSpaceDE w:val="0"/>
        <w:autoSpaceDN w:val="0"/>
        <w:adjustRightInd w:val="0"/>
        <w:jc w:val="both"/>
      </w:pPr>
      <w:r w:rsidRPr="0064537C">
        <w:t>при условии:</w:t>
      </w:r>
    </w:p>
    <w:p w:rsidR="00872CEC" w:rsidRPr="0064537C" w:rsidRDefault="00872CEC" w:rsidP="00872CEC">
      <w:pPr>
        <w:ind w:firstLine="709"/>
        <w:jc w:val="both"/>
        <w:rPr>
          <w:rFonts w:eastAsia="Calibri"/>
        </w:rPr>
      </w:pPr>
      <w:r w:rsidRPr="0064537C">
        <w:t>1. Предварительной подготовки схемы организации дорожного движения и согласования ее с Администрацией сельского поселения ( в случае необходимости)</w:t>
      </w:r>
    </w:p>
    <w:p w:rsidR="00872CEC" w:rsidRPr="0064537C" w:rsidRDefault="00872CEC" w:rsidP="00872CEC">
      <w:pPr>
        <w:ind w:firstLine="709"/>
        <w:jc w:val="both"/>
      </w:pPr>
      <w:r w:rsidRPr="0064537C">
        <w:t>2. Обеспечения самовывоза порубочных остатков, в течение двух дней после спиливания дерева (кустарника).</w:t>
      </w:r>
    </w:p>
    <w:p w:rsidR="00872CEC" w:rsidRPr="0064537C" w:rsidRDefault="00872CEC" w:rsidP="00872CEC">
      <w:pPr>
        <w:ind w:firstLine="709"/>
        <w:jc w:val="both"/>
      </w:pPr>
      <w:r w:rsidRPr="0064537C">
        <w:t>3. Сохранения целостности электропроводов.</w:t>
      </w:r>
    </w:p>
    <w:p w:rsidR="00872CEC" w:rsidRPr="0064537C" w:rsidRDefault="00872CEC" w:rsidP="00872CEC">
      <w:pPr>
        <w:ind w:firstLine="709"/>
        <w:jc w:val="both"/>
      </w:pPr>
      <w:r w:rsidRPr="0064537C">
        <w:t>4. Соблюдения правил техники безопасности и дорожного движения с установкой предупредительных или запрещающих знаков.</w:t>
      </w:r>
    </w:p>
    <w:p w:rsidR="00872CEC" w:rsidRPr="0064537C" w:rsidRDefault="00872CEC" w:rsidP="00872CEC">
      <w:pPr>
        <w:ind w:firstLine="709"/>
        <w:jc w:val="both"/>
      </w:pPr>
      <w:r w:rsidRPr="0064537C">
        <w:t>При выполнении работ по валке (</w:t>
      </w:r>
      <w:proofErr w:type="spellStart"/>
      <w:r w:rsidRPr="0064537C">
        <w:t>кронировании</w:t>
      </w:r>
      <w:proofErr w:type="spellEnd"/>
      <w:r w:rsidRPr="0064537C">
        <w:t xml:space="preserve">, пересадке) зеленых насаждений заявитель несет полную ответственность за обеспечение безопасности рабочих и людей, находящихся вблизи опасной зоны.     </w:t>
      </w:r>
    </w:p>
    <w:p w:rsidR="00872CEC" w:rsidRPr="0064537C" w:rsidRDefault="00872CEC" w:rsidP="00872CEC">
      <w:pPr>
        <w:ind w:firstLine="709"/>
        <w:jc w:val="both"/>
      </w:pPr>
      <w:r w:rsidRPr="0064537C">
        <w:t>О выполнении работ необходимо сообщить в Администрацию сельского поселения  лично или по телефону 94-449.</w:t>
      </w:r>
    </w:p>
    <w:p w:rsidR="00872CEC" w:rsidRPr="0064537C" w:rsidRDefault="00872CEC" w:rsidP="00872C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  <w:r w:rsidRPr="0064537C">
        <w:t>Сжигание порубочных остатков ЗАПРЕЩЕНО!</w:t>
      </w:r>
    </w:p>
    <w:p w:rsidR="00872CEC" w:rsidRPr="0064537C" w:rsidRDefault="00872CEC" w:rsidP="00872C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  <w:r w:rsidRPr="0064537C">
        <w:t>Компенсационное озеленение осуществить:</w:t>
      </w:r>
    </w:p>
    <w:p w:rsidR="00872CEC" w:rsidRPr="0064537C" w:rsidRDefault="00872CEC" w:rsidP="00872C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4537C">
        <w:t>_____________________________________________________________________________</w:t>
      </w:r>
    </w:p>
    <w:p w:rsidR="00872CEC" w:rsidRPr="0064537C" w:rsidRDefault="00872CEC" w:rsidP="00872C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4537C">
        <w:t>Срок действия разрешения на вырубку зеленых насаждений: _____________</w:t>
      </w:r>
    </w:p>
    <w:p w:rsidR="00872CEC" w:rsidRPr="0064537C" w:rsidRDefault="00872CEC" w:rsidP="00872C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4537C">
        <w:t>__________________________________________________________________</w:t>
      </w:r>
    </w:p>
    <w:p w:rsidR="00872CEC" w:rsidRPr="0064537C" w:rsidRDefault="00872CEC" w:rsidP="00872C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4537C">
        <w:t>(должность выдавшего разрешения лица, Ф.И.О., подпись, расшифровка подписи, дата)</w:t>
      </w:r>
    </w:p>
    <w:p w:rsidR="00872CEC" w:rsidRPr="0064537C" w:rsidRDefault="00872CEC" w:rsidP="00872C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72CEC" w:rsidRPr="0064537C" w:rsidRDefault="00872CEC" w:rsidP="00872C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4537C">
        <w:t>М.П.</w:t>
      </w:r>
    </w:p>
    <w:p w:rsidR="00872CEC" w:rsidRPr="0064537C" w:rsidRDefault="00872CEC" w:rsidP="00872C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4537C">
        <w:t>Разрешение на вырубку зеленых насаждений получил:</w:t>
      </w:r>
    </w:p>
    <w:p w:rsidR="00872CEC" w:rsidRPr="0064537C" w:rsidRDefault="00872CEC" w:rsidP="00872C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4537C">
        <w:t>_____________________________________________________________________________</w:t>
      </w:r>
    </w:p>
    <w:p w:rsidR="00872CEC" w:rsidRPr="0064537C" w:rsidRDefault="00872CEC" w:rsidP="00872CEC">
      <w:pPr>
        <w:tabs>
          <w:tab w:val="left" w:pos="2663"/>
        </w:tabs>
        <w:jc w:val="center"/>
      </w:pPr>
      <w:r w:rsidRPr="0064537C">
        <w:t>(должность, Ф.И.О., подпись, расшифровка подписи, дата)</w:t>
      </w:r>
    </w:p>
    <w:p w:rsidR="00872CEC" w:rsidRDefault="00872CEC" w:rsidP="00872CEC">
      <w:pPr>
        <w:rPr>
          <w:sz w:val="20"/>
          <w:szCs w:val="20"/>
        </w:rPr>
      </w:pPr>
    </w:p>
    <w:p w:rsidR="00317569" w:rsidRDefault="00317569" w:rsidP="00872CEC">
      <w:pPr>
        <w:jc w:val="right"/>
        <w:rPr>
          <w:b/>
          <w:bCs/>
          <w:sz w:val="28"/>
          <w:szCs w:val="28"/>
        </w:rPr>
      </w:pPr>
    </w:p>
    <w:sectPr w:rsidR="00317569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C5"/>
    <w:rsid w:val="00004789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100DB9"/>
    <w:rsid w:val="00113AE3"/>
    <w:rsid w:val="00140784"/>
    <w:rsid w:val="00170569"/>
    <w:rsid w:val="00196B81"/>
    <w:rsid w:val="001A5078"/>
    <w:rsid w:val="001D0673"/>
    <w:rsid w:val="001D7300"/>
    <w:rsid w:val="001E1128"/>
    <w:rsid w:val="001E5250"/>
    <w:rsid w:val="001E6AA7"/>
    <w:rsid w:val="001F4735"/>
    <w:rsid w:val="001F651D"/>
    <w:rsid w:val="00212CB6"/>
    <w:rsid w:val="00230F39"/>
    <w:rsid w:val="00233875"/>
    <w:rsid w:val="00245F83"/>
    <w:rsid w:val="00271D00"/>
    <w:rsid w:val="00273A13"/>
    <w:rsid w:val="002B3C85"/>
    <w:rsid w:val="002D0B3B"/>
    <w:rsid w:val="002F46D9"/>
    <w:rsid w:val="00317569"/>
    <w:rsid w:val="0033628B"/>
    <w:rsid w:val="00353B01"/>
    <w:rsid w:val="0035533F"/>
    <w:rsid w:val="00367E14"/>
    <w:rsid w:val="003704FB"/>
    <w:rsid w:val="003775E0"/>
    <w:rsid w:val="00390173"/>
    <w:rsid w:val="003C6FA0"/>
    <w:rsid w:val="004042A3"/>
    <w:rsid w:val="0040725A"/>
    <w:rsid w:val="0043747D"/>
    <w:rsid w:val="004404C1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F6927"/>
    <w:rsid w:val="006043DE"/>
    <w:rsid w:val="00612B05"/>
    <w:rsid w:val="006222F1"/>
    <w:rsid w:val="006252EB"/>
    <w:rsid w:val="00631E61"/>
    <w:rsid w:val="00634A7B"/>
    <w:rsid w:val="0064537C"/>
    <w:rsid w:val="006513F8"/>
    <w:rsid w:val="0065288B"/>
    <w:rsid w:val="006548C9"/>
    <w:rsid w:val="00666D33"/>
    <w:rsid w:val="00680C6F"/>
    <w:rsid w:val="006828BC"/>
    <w:rsid w:val="0069399D"/>
    <w:rsid w:val="006B4742"/>
    <w:rsid w:val="006C411F"/>
    <w:rsid w:val="006F2F8D"/>
    <w:rsid w:val="006F6652"/>
    <w:rsid w:val="00712953"/>
    <w:rsid w:val="00721D65"/>
    <w:rsid w:val="00725F73"/>
    <w:rsid w:val="00745A3E"/>
    <w:rsid w:val="00750074"/>
    <w:rsid w:val="00793C69"/>
    <w:rsid w:val="007A384B"/>
    <w:rsid w:val="007A473A"/>
    <w:rsid w:val="007B1BE5"/>
    <w:rsid w:val="007C178C"/>
    <w:rsid w:val="00824D67"/>
    <w:rsid w:val="008515FF"/>
    <w:rsid w:val="00872CEC"/>
    <w:rsid w:val="00874800"/>
    <w:rsid w:val="00876172"/>
    <w:rsid w:val="008A26A5"/>
    <w:rsid w:val="008C0B8E"/>
    <w:rsid w:val="008F2EE2"/>
    <w:rsid w:val="008F7C89"/>
    <w:rsid w:val="00901187"/>
    <w:rsid w:val="00946535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6D0C"/>
    <w:rsid w:val="00AC65E7"/>
    <w:rsid w:val="00AD3E70"/>
    <w:rsid w:val="00AE00E1"/>
    <w:rsid w:val="00AF02AF"/>
    <w:rsid w:val="00B246D3"/>
    <w:rsid w:val="00B37893"/>
    <w:rsid w:val="00B82B3B"/>
    <w:rsid w:val="00B87195"/>
    <w:rsid w:val="00BA38D5"/>
    <w:rsid w:val="00BA6161"/>
    <w:rsid w:val="00BA7EAE"/>
    <w:rsid w:val="00BC3D5A"/>
    <w:rsid w:val="00BD0967"/>
    <w:rsid w:val="00BD5C3C"/>
    <w:rsid w:val="00BE240C"/>
    <w:rsid w:val="00C0098F"/>
    <w:rsid w:val="00C0474B"/>
    <w:rsid w:val="00C111ED"/>
    <w:rsid w:val="00C25822"/>
    <w:rsid w:val="00C55EC5"/>
    <w:rsid w:val="00C80A55"/>
    <w:rsid w:val="00C94596"/>
    <w:rsid w:val="00D11D27"/>
    <w:rsid w:val="00D12141"/>
    <w:rsid w:val="00D13815"/>
    <w:rsid w:val="00D171C2"/>
    <w:rsid w:val="00D321A8"/>
    <w:rsid w:val="00D441C1"/>
    <w:rsid w:val="00D451CD"/>
    <w:rsid w:val="00D705F4"/>
    <w:rsid w:val="00D8109C"/>
    <w:rsid w:val="00D86D91"/>
    <w:rsid w:val="00DA35EA"/>
    <w:rsid w:val="00DA65FA"/>
    <w:rsid w:val="00DC1B61"/>
    <w:rsid w:val="00DC673E"/>
    <w:rsid w:val="00DD2A7F"/>
    <w:rsid w:val="00DF162A"/>
    <w:rsid w:val="00E03195"/>
    <w:rsid w:val="00E10F9B"/>
    <w:rsid w:val="00E4591D"/>
    <w:rsid w:val="00E47AA3"/>
    <w:rsid w:val="00E75B31"/>
    <w:rsid w:val="00E76B3F"/>
    <w:rsid w:val="00E97FE2"/>
    <w:rsid w:val="00EB4028"/>
    <w:rsid w:val="00EB7964"/>
    <w:rsid w:val="00EE74CF"/>
    <w:rsid w:val="00EF16BB"/>
    <w:rsid w:val="00F0337F"/>
    <w:rsid w:val="00F04F9A"/>
    <w:rsid w:val="00F14C67"/>
    <w:rsid w:val="00F24A20"/>
    <w:rsid w:val="00F56DE0"/>
    <w:rsid w:val="00F743B3"/>
    <w:rsid w:val="00F90B64"/>
    <w:rsid w:val="00FA0B21"/>
    <w:rsid w:val="00FA51FD"/>
    <w:rsid w:val="00FA55E5"/>
    <w:rsid w:val="00FC5050"/>
    <w:rsid w:val="00FE350A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19\&#1087;&#1088;&#1086;&#1077;&#1082;&#1090;&#1099;\&#1076;&#1077;&#1082;&#1072;&#1073;&#1088;&#1100;\30.doc" TargetMode="External"/><Relationship Id="rId13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19\&#1087;&#1088;&#1086;&#1077;&#1082;&#1090;&#1099;\&#1076;&#1077;&#1082;&#1072;&#1073;&#1088;&#1100;\30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362F458B51EDECB33133F06FE485745EE694315D05CD451306B891C287AFD01D57B1BECBE346DT5nFN" TargetMode="External"/><Relationship Id="rId12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19\&#1087;&#1088;&#1086;&#1077;&#1082;&#1090;&#1099;\&#1076;&#1077;&#1082;&#1072;&#1073;&#1088;&#1100;\30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19\&#1087;&#1088;&#1086;&#1077;&#1082;&#1090;&#1099;\&#1076;&#1077;&#1082;&#1072;&#1073;&#1088;&#1100;\30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19\&#1087;&#1088;&#1086;&#1077;&#1082;&#1090;&#1099;\&#1076;&#1077;&#1082;&#1072;&#1073;&#1088;&#1100;\30.doc" TargetMode="External"/><Relationship Id="rId10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19\&#1087;&#1088;&#1086;&#1077;&#1082;&#1090;&#1099;\&#1076;&#1077;&#1082;&#1072;&#1073;&#1088;&#1100;\30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19\&#1087;&#1088;&#1086;&#1077;&#1082;&#1090;&#1099;\&#1076;&#1077;&#1082;&#1072;&#1073;&#1088;&#1100;\30.doc" TargetMode="External"/><Relationship Id="rId14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19\&#1087;&#1088;&#1086;&#1077;&#1082;&#1090;&#1099;\&#1076;&#1077;&#1082;&#1072;&#1073;&#1088;&#1100;\3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3503</Words>
  <Characters>19969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4</cp:revision>
  <cp:lastPrinted>2020-11-18T09:00:00Z</cp:lastPrinted>
  <dcterms:created xsi:type="dcterms:W3CDTF">2020-11-18T09:01:00Z</dcterms:created>
  <dcterms:modified xsi:type="dcterms:W3CDTF">2021-03-29T06:48:00Z</dcterms:modified>
</cp:coreProperties>
</file>