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A1" w:rsidRDefault="003C1AA1" w:rsidP="003C1A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</w:rPr>
      </w:pPr>
    </w:p>
    <w:p w:rsidR="003C1AA1" w:rsidRDefault="003C1AA1" w:rsidP="003C1AA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3C1AA1" w:rsidRDefault="003C1AA1" w:rsidP="003C1AA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1AA1" w:rsidRDefault="003C1AA1" w:rsidP="003C1AA1">
      <w:pPr>
        <w:spacing w:after="0" w:line="240" w:lineRule="exact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AA1" w:rsidRDefault="003C1AA1" w:rsidP="003C1AA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Российская Федерация                    </w:t>
      </w:r>
    </w:p>
    <w:p w:rsidR="003C1AA1" w:rsidRDefault="003C1AA1" w:rsidP="003C1AA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3C1AA1" w:rsidRDefault="003C1AA1" w:rsidP="003C1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62DB1" w:rsidRPr="003C1AA1" w:rsidRDefault="003C1AA1" w:rsidP="003C1AA1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 xml:space="preserve">  ОПЕЧЕНСКОГО  СЕЛЬСКОГО ПОСЕЛЕНИЯ</w:t>
      </w:r>
    </w:p>
    <w:p w:rsidR="00962DB1" w:rsidRDefault="00962DB1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962DB1" w:rsidRDefault="00962DB1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2DB1" w:rsidRDefault="00434FF7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14.07.2021 № 33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1E2F11" w:rsidRDefault="00C24850" w:rsidP="001E2F11">
      <w:pPr>
        <w:spacing w:after="0" w:line="240" w:lineRule="auto"/>
        <w:ind w:right="5102"/>
        <w:rPr>
          <w:rFonts w:ascii="Times New Roman" w:hAnsi="Times New Roman"/>
          <w:b/>
          <w:bCs/>
          <w:sz w:val="28"/>
          <w:szCs w:val="28"/>
        </w:rPr>
      </w:pPr>
      <w:r w:rsidRPr="001E2F1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E2F11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Pr="001E2F11">
        <w:rPr>
          <w:rFonts w:ascii="Times New Roman" w:hAnsi="Times New Roman"/>
          <w:b/>
          <w:bCs/>
          <w:sz w:val="28"/>
          <w:szCs w:val="28"/>
        </w:rPr>
        <w:t xml:space="preserve">определения </w:t>
      </w:r>
      <w:r w:rsidR="00B32D65" w:rsidRPr="001E2F11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1E2F11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3C1AA1" w:rsidRPr="001E2F11">
        <w:rPr>
          <w:rFonts w:ascii="Times New Roman" w:hAnsi="Times New Roman"/>
          <w:b/>
          <w:bCs/>
          <w:sz w:val="28"/>
          <w:szCs w:val="28"/>
        </w:rPr>
        <w:t>Опеченского сельского поселения</w:t>
      </w:r>
      <w:r w:rsidR="00962DB1" w:rsidRPr="001E2F11">
        <w:rPr>
          <w:rFonts w:ascii="Times New Roman" w:hAnsi="Times New Roman"/>
          <w:b/>
          <w:bCs/>
          <w:sz w:val="28"/>
          <w:szCs w:val="28"/>
        </w:rPr>
        <w:t>,</w:t>
      </w:r>
      <w:r w:rsidRPr="001E2F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1E2F11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3C1AA1">
        <w:rPr>
          <w:rFonts w:ascii="Times New Roman" w:hAnsi="Times New Roman"/>
          <w:bCs/>
          <w:sz w:val="28"/>
          <w:szCs w:val="28"/>
        </w:rPr>
        <w:t>, Уставом Опеченского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C1AA1">
        <w:rPr>
          <w:rFonts w:ascii="Times New Roman" w:hAnsi="Times New Roman"/>
          <w:bCs/>
          <w:sz w:val="28"/>
          <w:szCs w:val="28"/>
        </w:rPr>
        <w:t>Совет</w:t>
      </w:r>
      <w:r w:rsidR="006C0950">
        <w:rPr>
          <w:rFonts w:ascii="Times New Roman" w:hAnsi="Times New Roman"/>
          <w:bCs/>
          <w:sz w:val="28"/>
          <w:szCs w:val="28"/>
        </w:rPr>
        <w:t xml:space="preserve"> </w:t>
      </w:r>
      <w:r w:rsidR="003C1AA1">
        <w:rPr>
          <w:rFonts w:ascii="Times New Roman" w:hAnsi="Times New Roman"/>
          <w:bCs/>
          <w:sz w:val="28"/>
          <w:szCs w:val="28"/>
        </w:rPr>
        <w:t xml:space="preserve">депутатов Опеченского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3C1AA1">
        <w:rPr>
          <w:rFonts w:ascii="Times New Roman" w:hAnsi="Times New Roman"/>
          <w:bCs/>
          <w:sz w:val="28"/>
          <w:szCs w:val="28"/>
        </w:rPr>
        <w:t xml:space="preserve"> части территории Опеченского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Pr="00024503" w:rsidRDefault="00C24850" w:rsidP="00024503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5C4C">
        <w:rPr>
          <w:rFonts w:ascii="Times New Roman" w:hAnsi="Times New Roman"/>
          <w:sz w:val="28"/>
          <w:szCs w:val="28"/>
        </w:rPr>
        <w:t>.</w:t>
      </w:r>
      <w:r w:rsidR="00024503">
        <w:rPr>
          <w:sz w:val="28"/>
          <w:szCs w:val="28"/>
        </w:rPr>
        <w:t xml:space="preserve"> Опубликовать решение в бюллетене «Официальный вестник Опеченского сельского поселения» и разместить на официальном сайте Администрации сельского поселения</w:t>
      </w:r>
    </w:p>
    <w:p w:rsidR="00C24850" w:rsidRDefault="002F5C66" w:rsidP="003C1A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C1AA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C24850">
        <w:rPr>
          <w:rFonts w:ascii="Times New Roman" w:hAnsi="Times New Roman"/>
          <w:i/>
          <w:sz w:val="24"/>
          <w:szCs w:val="24"/>
        </w:rPr>
        <w:t xml:space="preserve"> </w:t>
      </w:r>
      <w:r w:rsidR="00C24850">
        <w:rPr>
          <w:rFonts w:ascii="Times New Roman" w:hAnsi="Times New Roman"/>
          <w:sz w:val="28"/>
          <w:szCs w:val="28"/>
        </w:rPr>
        <w:t>всту</w:t>
      </w:r>
      <w:r w:rsidR="003C1AA1">
        <w:rPr>
          <w:rFonts w:ascii="Times New Roman" w:hAnsi="Times New Roman"/>
          <w:sz w:val="28"/>
          <w:szCs w:val="28"/>
        </w:rPr>
        <w:t>пае</w:t>
      </w:r>
      <w:r>
        <w:rPr>
          <w:rFonts w:ascii="Times New Roman" w:hAnsi="Times New Roman"/>
          <w:sz w:val="28"/>
          <w:szCs w:val="28"/>
        </w:rPr>
        <w:t>т в силу после его</w:t>
      </w:r>
      <w:r w:rsidR="003C1AA1">
        <w:rPr>
          <w:rFonts w:ascii="Times New Roman" w:hAnsi="Times New Roman"/>
          <w:sz w:val="28"/>
          <w:szCs w:val="28"/>
        </w:rPr>
        <w:t xml:space="preserve"> официального опубликования </w:t>
      </w:r>
      <w:r>
        <w:rPr>
          <w:bCs/>
          <w:sz w:val="28"/>
          <w:szCs w:val="28"/>
        </w:rPr>
        <w:t xml:space="preserve"> в бюллетене «Официальный  вестник Опеченского сельского поселения».</w:t>
      </w:r>
      <w:r w:rsidR="00C24850"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Pr="003C1AA1" w:rsidRDefault="003C1AA1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1AA1">
        <w:rPr>
          <w:rFonts w:ascii="Times New Roman" w:hAnsi="Times New Roman"/>
          <w:i/>
          <w:sz w:val="28"/>
          <w:szCs w:val="28"/>
        </w:rPr>
        <w:t xml:space="preserve">   </w:t>
      </w:r>
      <w:r w:rsidRPr="003C1AA1">
        <w:rPr>
          <w:rFonts w:ascii="Times New Roman" w:hAnsi="Times New Roman"/>
          <w:sz w:val="28"/>
          <w:szCs w:val="28"/>
        </w:rPr>
        <w:t xml:space="preserve">Глава сельского поселения:                                             </w:t>
      </w:r>
      <w:proofErr w:type="spellStart"/>
      <w:r w:rsidRPr="003C1AA1">
        <w:rPr>
          <w:rFonts w:ascii="Times New Roman" w:hAnsi="Times New Roman"/>
          <w:sz w:val="28"/>
          <w:szCs w:val="28"/>
        </w:rPr>
        <w:t>С.В.Панфилова</w:t>
      </w:r>
      <w:proofErr w:type="spellEnd"/>
      <w:r w:rsidR="00C24850" w:rsidRPr="003C1AA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4503" w:rsidRDefault="00024503" w:rsidP="00024503"/>
    <w:p w:rsidR="00024503" w:rsidRDefault="00024503" w:rsidP="00024503">
      <w:pPr>
        <w:pStyle w:val="ConsPlusNormal"/>
        <w:widowControl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024503" w:rsidRDefault="00024503" w:rsidP="00024503">
      <w:pPr>
        <w:pStyle w:val="ConsPlusNormal"/>
        <w:widowControl/>
        <w:ind w:left="180" w:hanging="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решением  Совета депутатов </w:t>
      </w:r>
    </w:p>
    <w:p w:rsidR="00024503" w:rsidRDefault="00024503" w:rsidP="00024503">
      <w:pPr>
        <w:pStyle w:val="ConsPlusNormal"/>
        <w:widowControl/>
        <w:ind w:left="4248" w:firstLine="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24503" w:rsidRDefault="00024503" w:rsidP="00024503">
      <w:pPr>
        <w:pStyle w:val="ConsPlusNormal"/>
        <w:widowControl/>
        <w:ind w:left="4248" w:hanging="1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34FF7">
        <w:rPr>
          <w:rFonts w:ascii="Times New Roman" w:hAnsi="Times New Roman"/>
          <w:sz w:val="24"/>
          <w:szCs w:val="24"/>
        </w:rPr>
        <w:t xml:space="preserve">14.07.2021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34FF7">
        <w:rPr>
          <w:rFonts w:ascii="Times New Roman" w:hAnsi="Times New Roman"/>
          <w:sz w:val="24"/>
          <w:szCs w:val="24"/>
        </w:rPr>
        <w:t>33</w:t>
      </w:r>
      <w:bookmarkStart w:id="0" w:name="_GoBack"/>
      <w:bookmarkEnd w:id="0"/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1E2F11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E2F11">
        <w:rPr>
          <w:b/>
          <w:bCs/>
          <w:sz w:val="28"/>
          <w:szCs w:val="28"/>
        </w:rPr>
        <w:t>о</w:t>
      </w:r>
      <w:r w:rsidR="007D7B4D" w:rsidRPr="001E2F11">
        <w:rPr>
          <w:b/>
          <w:bCs/>
          <w:sz w:val="28"/>
          <w:szCs w:val="28"/>
        </w:rPr>
        <w:t>пределения</w:t>
      </w:r>
      <w:r w:rsidR="00B32D65" w:rsidRPr="001E2F11">
        <w:rPr>
          <w:b/>
          <w:bCs/>
          <w:sz w:val="28"/>
          <w:szCs w:val="28"/>
        </w:rPr>
        <w:t xml:space="preserve"> </w:t>
      </w:r>
      <w:r w:rsidR="00AE727D" w:rsidRPr="001E2F11">
        <w:rPr>
          <w:b/>
          <w:bCs/>
          <w:sz w:val="28"/>
          <w:szCs w:val="28"/>
        </w:rPr>
        <w:t xml:space="preserve">территории или </w:t>
      </w:r>
      <w:r w:rsidR="007D7B4D" w:rsidRPr="001E2F11">
        <w:rPr>
          <w:b/>
          <w:bCs/>
          <w:sz w:val="28"/>
          <w:szCs w:val="28"/>
        </w:rPr>
        <w:t xml:space="preserve">части территории </w:t>
      </w:r>
      <w:r w:rsidR="00024503" w:rsidRPr="001E2F11">
        <w:rPr>
          <w:b/>
          <w:bCs/>
          <w:sz w:val="28"/>
          <w:szCs w:val="28"/>
        </w:rPr>
        <w:t>Опеченского сельского поселения</w:t>
      </w:r>
      <w:r w:rsidR="00962DB1" w:rsidRPr="001E2F11">
        <w:rPr>
          <w:b/>
          <w:bCs/>
          <w:sz w:val="28"/>
          <w:szCs w:val="28"/>
        </w:rPr>
        <w:t>,</w:t>
      </w:r>
      <w:r w:rsidR="007D7B4D" w:rsidRPr="001E2F11">
        <w:rPr>
          <w:b/>
          <w:bCs/>
          <w:sz w:val="28"/>
          <w:szCs w:val="28"/>
        </w:rPr>
        <w:t xml:space="preserve"> </w:t>
      </w:r>
      <w:r w:rsidR="00AE727D" w:rsidRPr="001E2F11">
        <w:rPr>
          <w:b/>
          <w:bCs/>
          <w:sz w:val="28"/>
          <w:szCs w:val="28"/>
        </w:rPr>
        <w:t xml:space="preserve">предназначенной для </w:t>
      </w:r>
      <w:r w:rsidR="007D7B4D" w:rsidRPr="001E2F11">
        <w:rPr>
          <w:b/>
          <w:bCs/>
          <w:sz w:val="28"/>
          <w:szCs w:val="28"/>
        </w:rPr>
        <w:t>реализ</w:t>
      </w:r>
      <w:r w:rsidR="00AE727D" w:rsidRPr="001E2F11">
        <w:rPr>
          <w:b/>
          <w:bCs/>
          <w:sz w:val="28"/>
          <w:szCs w:val="28"/>
        </w:rPr>
        <w:t>ации</w:t>
      </w:r>
      <w:r w:rsidR="007D7B4D" w:rsidRPr="001E2F11">
        <w:rPr>
          <w:b/>
          <w:bCs/>
          <w:sz w:val="28"/>
          <w:szCs w:val="28"/>
        </w:rPr>
        <w:t xml:space="preserve"> инициативн</w:t>
      </w:r>
      <w:r w:rsidR="00AE727D" w:rsidRPr="001E2F11">
        <w:rPr>
          <w:b/>
          <w:bCs/>
          <w:sz w:val="28"/>
          <w:szCs w:val="28"/>
        </w:rPr>
        <w:t>ых</w:t>
      </w:r>
      <w:r w:rsidR="007D7B4D" w:rsidRPr="001E2F11">
        <w:rPr>
          <w:b/>
          <w:bCs/>
          <w:sz w:val="28"/>
          <w:szCs w:val="28"/>
        </w:rPr>
        <w:t xml:space="preserve"> проект</w:t>
      </w:r>
      <w:r w:rsidR="00AE727D" w:rsidRPr="001E2F11">
        <w:rPr>
          <w:b/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2F5C66">
        <w:rPr>
          <w:rFonts w:ascii="Times New Roman" w:hAnsi="Times New Roman"/>
          <w:bCs/>
          <w:sz w:val="28"/>
          <w:szCs w:val="28"/>
        </w:rPr>
        <w:t>Опеченского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2F5C66">
        <w:rPr>
          <w:rFonts w:ascii="PT Astra Serif" w:hAnsi="PT Astra Serif"/>
          <w:sz w:val="28"/>
          <w:szCs w:val="28"/>
        </w:rPr>
        <w:t>Опеченского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</w:t>
      </w:r>
      <w:r w:rsidR="002F5C66">
        <w:rPr>
          <w:rFonts w:ascii="PT Astra Serif" w:hAnsi="PT Astra Serif" w:cs="Arial"/>
          <w:sz w:val="28"/>
          <w:szCs w:val="28"/>
        </w:rPr>
        <w:t>живающих на территории Опеченского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</w:t>
      </w:r>
      <w:r w:rsidR="002F5C66">
        <w:rPr>
          <w:rFonts w:ascii="Times New Roman" w:hAnsi="Times New Roman"/>
          <w:bCs/>
          <w:sz w:val="28"/>
          <w:szCs w:val="28"/>
        </w:rPr>
        <w:t xml:space="preserve"> за пределы территории Опеченского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24503"/>
    <w:rsid w:val="00066278"/>
    <w:rsid w:val="000732CA"/>
    <w:rsid w:val="00160A57"/>
    <w:rsid w:val="001B5E98"/>
    <w:rsid w:val="001E2F11"/>
    <w:rsid w:val="00274C58"/>
    <w:rsid w:val="002D1532"/>
    <w:rsid w:val="002E2C3C"/>
    <w:rsid w:val="002F5C66"/>
    <w:rsid w:val="003160DD"/>
    <w:rsid w:val="003225B9"/>
    <w:rsid w:val="00326668"/>
    <w:rsid w:val="003353C5"/>
    <w:rsid w:val="003C1AA1"/>
    <w:rsid w:val="003F4483"/>
    <w:rsid w:val="00404B41"/>
    <w:rsid w:val="00434FF7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05C4C"/>
    <w:rsid w:val="00C24850"/>
    <w:rsid w:val="00C83FE3"/>
    <w:rsid w:val="00CD3636"/>
    <w:rsid w:val="00CD41F0"/>
    <w:rsid w:val="00CE70AE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02450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02450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2</cp:revision>
  <cp:lastPrinted>2020-09-01T22:41:00Z</cp:lastPrinted>
  <dcterms:created xsi:type="dcterms:W3CDTF">2021-07-15T11:58:00Z</dcterms:created>
  <dcterms:modified xsi:type="dcterms:W3CDTF">2021-07-15T11:58:00Z</dcterms:modified>
</cp:coreProperties>
</file>